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D6" w:rsidRDefault="00EB2DD6" w:rsidP="00EB2DD6">
      <w:pPr>
        <w:rPr>
          <w:b/>
          <w:bCs/>
          <w:sz w:val="44"/>
        </w:rPr>
      </w:pPr>
    </w:p>
    <w:p w:rsidR="00EB2DD6" w:rsidRDefault="00EB2DD6" w:rsidP="00EB2DD6">
      <w:pPr>
        <w:spacing w:line="360" w:lineRule="auto"/>
        <w:rPr>
          <w:rFonts w:ascii="Arial" w:hAnsi="Arial"/>
          <w:b/>
          <w:color w:val="FF0000"/>
          <w:sz w:val="44"/>
        </w:rPr>
      </w:pPr>
    </w:p>
    <w:p w:rsidR="00EB2DD6" w:rsidRDefault="00EB2DD6" w:rsidP="00EB2DD6">
      <w:pPr>
        <w:spacing w:line="360" w:lineRule="auto"/>
        <w:jc w:val="center"/>
        <w:rPr>
          <w:rFonts w:ascii="Arial" w:hAnsi="Arial"/>
          <w:b/>
          <w:color w:val="0000FF"/>
          <w:sz w:val="44"/>
        </w:rPr>
      </w:pPr>
    </w:p>
    <w:p w:rsidR="00EB2DD6" w:rsidRDefault="00F74768" w:rsidP="00EB2DD6">
      <w:pPr>
        <w:spacing w:line="360" w:lineRule="auto"/>
        <w:jc w:val="center"/>
        <w:rPr>
          <w:rFonts w:ascii="Arial" w:hAnsi="Arial"/>
          <w:b/>
          <w:color w:val="0000FF"/>
          <w:sz w:val="44"/>
        </w:rPr>
      </w:pPr>
      <w:r>
        <w:rPr>
          <w:rFonts w:ascii="Arial" w:hAnsi="Arial" w:hint="eastAsia"/>
          <w:b/>
          <w:color w:val="0000FF"/>
          <w:sz w:val="44"/>
        </w:rPr>
        <w:t>XXX</w:t>
      </w:r>
      <w:r w:rsidR="00EB2DD6">
        <w:rPr>
          <w:rFonts w:ascii="Arial" w:hAnsi="Arial" w:hint="eastAsia"/>
          <w:b/>
          <w:color w:val="0000FF"/>
          <w:sz w:val="44"/>
        </w:rPr>
        <w:t>（</w:t>
      </w:r>
      <w:r>
        <w:rPr>
          <w:rFonts w:ascii="Arial" w:hAnsi="Arial" w:hint="eastAsia"/>
          <w:b/>
          <w:color w:val="0000FF"/>
          <w:sz w:val="44"/>
        </w:rPr>
        <w:t>XXX</w:t>
      </w:r>
      <w:r w:rsidR="00EB2DD6">
        <w:rPr>
          <w:rFonts w:ascii="Arial" w:hAnsi="Arial" w:hint="eastAsia"/>
          <w:b/>
          <w:color w:val="0000FF"/>
          <w:sz w:val="44"/>
        </w:rPr>
        <w:t>）</w:t>
      </w:r>
    </w:p>
    <w:p w:rsidR="00EB2DD6" w:rsidRDefault="00EB2DD6" w:rsidP="00EB2DD6">
      <w:pPr>
        <w:spacing w:line="360" w:lineRule="auto"/>
        <w:jc w:val="center"/>
        <w:rPr>
          <w:rFonts w:ascii="Arial" w:hAnsi="Arial"/>
          <w:b/>
          <w:color w:val="0000FF"/>
          <w:sz w:val="44"/>
        </w:rPr>
      </w:pPr>
      <w:r>
        <w:rPr>
          <w:rFonts w:ascii="Arial" w:hAnsi="Arial" w:hint="eastAsia"/>
          <w:b/>
          <w:color w:val="0000FF"/>
          <w:sz w:val="44"/>
        </w:rPr>
        <w:t>测试方案</w:t>
      </w:r>
    </w:p>
    <w:p w:rsidR="00EB2DD6" w:rsidRDefault="00EB2DD6" w:rsidP="00EB2DD6">
      <w:pPr>
        <w:spacing w:line="360" w:lineRule="auto"/>
        <w:jc w:val="center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jc w:val="center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 w:hint="eastAsia"/>
          <w:sz w:val="28"/>
        </w:rPr>
        <w:t>编写</w:t>
      </w:r>
      <w:r>
        <w:rPr>
          <w:rFonts w:ascii="Arial" w:hAnsi="Arial"/>
          <w:sz w:val="28"/>
          <w:u w:val="single"/>
        </w:rPr>
        <w:t xml:space="preserve">  </w:t>
      </w:r>
      <w:r w:rsidR="004E2AED">
        <w:rPr>
          <w:rFonts w:ascii="Arial" w:hAnsi="Arial" w:hint="eastAsia"/>
          <w:sz w:val="28"/>
          <w:u w:val="single"/>
        </w:rPr>
        <w:t xml:space="preserve"> </w:t>
      </w:r>
      <w:r w:rsidR="001125A4">
        <w:rPr>
          <w:rFonts w:ascii="Arial" w:hAnsi="Arial" w:hint="eastAsia"/>
          <w:sz w:val="28"/>
          <w:u w:val="single"/>
        </w:rPr>
        <w:t>张丽嘉</w:t>
      </w:r>
      <w:r>
        <w:rPr>
          <w:rFonts w:ascii="Arial" w:hAnsi="Arial"/>
          <w:sz w:val="28"/>
          <w:u w:val="single"/>
        </w:rPr>
        <w:t xml:space="preserve">   </w:t>
      </w:r>
      <w:r>
        <w:rPr>
          <w:rFonts w:ascii="Arial" w:hAnsi="Arial"/>
          <w:sz w:val="28"/>
        </w:rPr>
        <w:t xml:space="preserve">          </w:t>
      </w:r>
      <w:r>
        <w:rPr>
          <w:rFonts w:ascii="Arial" w:hAnsi="Arial"/>
          <w:sz w:val="28"/>
          <w:u w:val="single"/>
        </w:rPr>
        <w:t xml:space="preserve"> </w:t>
      </w:r>
      <w:r w:rsidR="00064A5D">
        <w:rPr>
          <w:rFonts w:ascii="Arial" w:hAnsi="Arial" w:hint="eastAsia"/>
          <w:sz w:val="28"/>
          <w:u w:val="single"/>
        </w:rPr>
        <w:t>2011</w:t>
      </w:r>
      <w:r>
        <w:rPr>
          <w:rFonts w:ascii="Arial" w:hAnsi="Arial" w:hint="eastAsia"/>
          <w:sz w:val="28"/>
          <w:u w:val="single"/>
        </w:rPr>
        <w:t xml:space="preserve"> </w:t>
      </w:r>
      <w:r>
        <w:rPr>
          <w:rFonts w:ascii="Arial" w:hAnsi="Arial" w:hint="eastAsia"/>
          <w:sz w:val="28"/>
        </w:rPr>
        <w:t>年</w:t>
      </w:r>
      <w:r>
        <w:rPr>
          <w:rFonts w:ascii="Arial" w:hAnsi="Arial"/>
          <w:sz w:val="28"/>
          <w:u w:val="single"/>
        </w:rPr>
        <w:t xml:space="preserve"> </w:t>
      </w:r>
      <w:r w:rsidR="007042DD">
        <w:rPr>
          <w:rFonts w:ascii="Arial" w:hAnsi="Arial" w:hint="eastAsia"/>
          <w:sz w:val="28"/>
          <w:u w:val="single"/>
        </w:rPr>
        <w:t>XX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 w:hint="eastAsia"/>
          <w:sz w:val="28"/>
        </w:rPr>
        <w:t>月</w:t>
      </w:r>
      <w:r>
        <w:rPr>
          <w:rFonts w:ascii="Arial" w:hAnsi="Arial"/>
          <w:sz w:val="28"/>
          <w:u w:val="single"/>
        </w:rPr>
        <w:t xml:space="preserve"> </w:t>
      </w:r>
      <w:r w:rsidR="007042DD">
        <w:rPr>
          <w:rFonts w:ascii="Arial" w:hAnsi="Arial" w:hint="eastAsia"/>
          <w:sz w:val="28"/>
          <w:u w:val="single"/>
        </w:rPr>
        <w:t>XX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 w:hint="eastAsia"/>
          <w:sz w:val="28"/>
        </w:rPr>
        <w:t>日</w:t>
      </w:r>
    </w:p>
    <w:p w:rsidR="00EB2DD6" w:rsidRDefault="00EB2DD6" w:rsidP="00EB2DD6">
      <w:pPr>
        <w:spacing w:line="360" w:lineRule="auto"/>
        <w:rPr>
          <w:rFonts w:ascii="Arial" w:hAnsi="Arial"/>
          <w:sz w:val="28"/>
        </w:rPr>
      </w:pPr>
    </w:p>
    <w:p w:rsidR="00EB2DD6" w:rsidRDefault="00EB2DD6" w:rsidP="00EB2DD6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 w:hint="eastAsia"/>
          <w:sz w:val="28"/>
        </w:rPr>
        <w:t>审核</w:t>
      </w:r>
      <w:r>
        <w:rPr>
          <w:rFonts w:ascii="Arial" w:hAnsi="Arial"/>
          <w:sz w:val="28"/>
          <w:u w:val="single"/>
        </w:rPr>
        <w:t xml:space="preserve">            </w:t>
      </w:r>
      <w:r>
        <w:rPr>
          <w:rFonts w:ascii="Arial" w:hAnsi="Arial"/>
          <w:sz w:val="28"/>
        </w:rPr>
        <w:t xml:space="preserve">          </w:t>
      </w:r>
      <w:r>
        <w:rPr>
          <w:rFonts w:ascii="Arial" w:hAnsi="Arial"/>
          <w:sz w:val="28"/>
          <w:u w:val="single"/>
        </w:rPr>
        <w:t xml:space="preserve">        </w:t>
      </w:r>
      <w:r>
        <w:rPr>
          <w:rFonts w:ascii="Arial" w:hAnsi="Arial" w:hint="eastAsia"/>
          <w:sz w:val="28"/>
        </w:rPr>
        <w:t>年</w:t>
      </w:r>
      <w:r>
        <w:rPr>
          <w:rFonts w:ascii="Arial" w:hAnsi="Arial"/>
          <w:sz w:val="28"/>
          <w:u w:val="single"/>
        </w:rPr>
        <w:t xml:space="preserve">    </w:t>
      </w:r>
      <w:r>
        <w:rPr>
          <w:rFonts w:ascii="Arial" w:hAnsi="Arial" w:hint="eastAsia"/>
          <w:sz w:val="28"/>
        </w:rPr>
        <w:t>月</w:t>
      </w:r>
      <w:r>
        <w:rPr>
          <w:rFonts w:ascii="Arial" w:hAnsi="Arial"/>
          <w:sz w:val="28"/>
          <w:u w:val="single"/>
        </w:rPr>
        <w:t xml:space="preserve">    </w:t>
      </w:r>
      <w:r>
        <w:rPr>
          <w:rFonts w:ascii="Arial" w:hAnsi="Arial" w:hint="eastAsia"/>
          <w:sz w:val="28"/>
        </w:rPr>
        <w:t>日</w:t>
      </w:r>
    </w:p>
    <w:p w:rsidR="00EB2DD6" w:rsidRDefault="00EB2DD6" w:rsidP="00EB2DD6">
      <w:pPr>
        <w:spacing w:line="360" w:lineRule="auto"/>
        <w:rPr>
          <w:rFonts w:ascii="Arial" w:hAnsi="Arial"/>
          <w:sz w:val="28"/>
        </w:rPr>
      </w:pPr>
    </w:p>
    <w:p w:rsidR="00EB2DD6" w:rsidRDefault="00EB2DD6" w:rsidP="00EB2DD6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 w:hint="eastAsia"/>
          <w:sz w:val="28"/>
        </w:rPr>
        <w:t>批准</w:t>
      </w:r>
      <w:r>
        <w:rPr>
          <w:rFonts w:ascii="Arial" w:hAnsi="Arial"/>
          <w:sz w:val="28"/>
          <w:u w:val="single"/>
        </w:rPr>
        <w:t xml:space="preserve">            </w:t>
      </w:r>
      <w:r>
        <w:rPr>
          <w:rFonts w:ascii="Arial" w:hAnsi="Arial"/>
          <w:sz w:val="28"/>
        </w:rPr>
        <w:t xml:space="preserve">          </w:t>
      </w:r>
      <w:r>
        <w:rPr>
          <w:rFonts w:ascii="Arial" w:hAnsi="Arial"/>
          <w:sz w:val="28"/>
          <w:u w:val="single"/>
        </w:rPr>
        <w:t xml:space="preserve">        </w:t>
      </w:r>
      <w:r>
        <w:rPr>
          <w:rFonts w:ascii="Arial" w:hAnsi="Arial" w:hint="eastAsia"/>
          <w:sz w:val="28"/>
        </w:rPr>
        <w:t>年</w:t>
      </w:r>
      <w:r>
        <w:rPr>
          <w:rFonts w:ascii="Arial" w:hAnsi="Arial"/>
          <w:sz w:val="28"/>
          <w:u w:val="single"/>
        </w:rPr>
        <w:t xml:space="preserve">    </w:t>
      </w:r>
      <w:r>
        <w:rPr>
          <w:rFonts w:ascii="Arial" w:hAnsi="Arial" w:hint="eastAsia"/>
          <w:sz w:val="28"/>
        </w:rPr>
        <w:t>月</w:t>
      </w:r>
      <w:r>
        <w:rPr>
          <w:rFonts w:ascii="Arial" w:hAnsi="Arial"/>
          <w:sz w:val="28"/>
          <w:u w:val="single"/>
        </w:rPr>
        <w:t xml:space="preserve">    </w:t>
      </w:r>
      <w:r>
        <w:rPr>
          <w:rFonts w:ascii="Arial" w:hAnsi="Arial" w:hint="eastAsia"/>
          <w:sz w:val="28"/>
        </w:rPr>
        <w:t>日</w:t>
      </w:r>
    </w:p>
    <w:p w:rsidR="00EB2DD6" w:rsidRDefault="00EB2DD6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7042DD" w:rsidRDefault="007042DD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8"/>
          <w:u w:val="single"/>
        </w:rPr>
      </w:pPr>
    </w:p>
    <w:p w:rsidR="00EB2DD6" w:rsidRDefault="00EB2DD6" w:rsidP="00EB2DD6">
      <w:pPr>
        <w:spacing w:line="360" w:lineRule="auto"/>
        <w:jc w:val="center"/>
        <w:rPr>
          <w:rFonts w:ascii="Arial" w:hAnsi="Arial"/>
          <w:b/>
          <w:sz w:val="28"/>
        </w:rPr>
      </w:pPr>
      <w:r w:rsidRPr="00945261">
        <w:rPr>
          <w:rFonts w:ascii="Arial" w:hAnsi="Arial" w:hint="eastAsia"/>
          <w:b/>
          <w:sz w:val="28"/>
        </w:rPr>
        <w:t>北京</w:t>
      </w:r>
      <w:r w:rsidR="007042DD">
        <w:rPr>
          <w:rFonts w:ascii="Arial" w:hAnsi="Arial" w:hint="eastAsia"/>
          <w:b/>
          <w:sz w:val="28"/>
        </w:rPr>
        <w:t>XXXXX</w:t>
      </w:r>
      <w:r w:rsidRPr="00945261">
        <w:rPr>
          <w:rFonts w:ascii="Arial" w:hAnsi="Arial" w:hint="eastAsia"/>
          <w:b/>
          <w:sz w:val="28"/>
        </w:rPr>
        <w:t>有限公司</w:t>
      </w:r>
    </w:p>
    <w:p w:rsidR="00EB2DD6" w:rsidRDefault="00EB2DD6" w:rsidP="00EB2DD6">
      <w:pPr>
        <w:spacing w:line="360" w:lineRule="auto"/>
        <w:jc w:val="center"/>
        <w:rPr>
          <w:rFonts w:ascii="Arial" w:hAnsi="Arial"/>
          <w:b/>
          <w:sz w:val="28"/>
        </w:rPr>
      </w:pPr>
    </w:p>
    <w:p w:rsidR="00EB2DD6" w:rsidRPr="00775C6E" w:rsidRDefault="00EB2DD6" w:rsidP="00EB2DD6">
      <w:pPr>
        <w:spacing w:line="360" w:lineRule="auto"/>
        <w:jc w:val="center"/>
        <w:rPr>
          <w:rFonts w:ascii="Arial" w:hAnsi="Arial"/>
          <w:b/>
          <w:sz w:val="28"/>
        </w:rPr>
      </w:pPr>
    </w:p>
    <w:p w:rsidR="00EB2DD6" w:rsidRPr="00F91621" w:rsidRDefault="00EB2DD6" w:rsidP="00EB2DD6">
      <w:pPr>
        <w:spacing w:line="360" w:lineRule="auto"/>
        <w:jc w:val="center"/>
        <w:rPr>
          <w:rFonts w:ascii="Arial" w:hAnsi="Arial"/>
          <w:b/>
          <w:sz w:val="28"/>
        </w:rPr>
      </w:pPr>
    </w:p>
    <w:p w:rsidR="00EB2DD6" w:rsidRDefault="00EB2DD6" w:rsidP="00EB2DD6">
      <w:pPr>
        <w:spacing w:line="360" w:lineRule="auto"/>
        <w:jc w:val="center"/>
        <w:rPr>
          <w:rFonts w:ascii="Arial" w:hAnsi="Arial"/>
          <w:b/>
          <w:sz w:val="28"/>
        </w:rPr>
      </w:pPr>
    </w:p>
    <w:p w:rsidR="00EB2DD6" w:rsidRPr="000F3D77" w:rsidRDefault="00EB2DD6" w:rsidP="00EB2DD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版本控制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316"/>
        <w:gridCol w:w="718"/>
        <w:gridCol w:w="1496"/>
        <w:gridCol w:w="3402"/>
      </w:tblGrid>
      <w:tr w:rsidR="00EB2DD6" w:rsidTr="00064A5D">
        <w:trPr>
          <w:jc w:val="center"/>
        </w:trPr>
        <w:tc>
          <w:tcPr>
            <w:tcW w:w="675" w:type="dxa"/>
            <w:shd w:val="clear" w:color="auto" w:fill="C0C0C0"/>
            <w:vAlign w:val="center"/>
          </w:tcPr>
          <w:p w:rsidR="00EB2DD6" w:rsidRPr="000F3D77" w:rsidRDefault="00EB2DD6" w:rsidP="00EB2DD6">
            <w:pPr>
              <w:jc w:val="center"/>
              <w:rPr>
                <w:b/>
              </w:rPr>
            </w:pPr>
            <w:r w:rsidRPr="000F3D77">
              <w:rPr>
                <w:rFonts w:hint="eastAsia"/>
                <w:b/>
              </w:rPr>
              <w:t>版本</w:t>
            </w:r>
          </w:p>
        </w:tc>
        <w:tc>
          <w:tcPr>
            <w:tcW w:w="2316" w:type="dxa"/>
            <w:shd w:val="clear" w:color="auto" w:fill="C0C0C0"/>
            <w:vAlign w:val="center"/>
          </w:tcPr>
          <w:p w:rsidR="00EB2DD6" w:rsidRPr="000F3D77" w:rsidRDefault="00EB2DD6" w:rsidP="00EB2DD6">
            <w:pPr>
              <w:jc w:val="center"/>
              <w:rPr>
                <w:b/>
              </w:rPr>
            </w:pPr>
            <w:r w:rsidRPr="000F3D77">
              <w:rPr>
                <w:rFonts w:hint="eastAsia"/>
                <w:b/>
              </w:rPr>
              <w:t>日期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EB2DD6" w:rsidRPr="000F3D77" w:rsidRDefault="00EB2DD6" w:rsidP="00EB2DD6">
            <w:pPr>
              <w:jc w:val="center"/>
              <w:rPr>
                <w:b/>
              </w:rPr>
            </w:pPr>
            <w:r w:rsidRPr="000F3D77">
              <w:rPr>
                <w:rFonts w:hint="eastAsia"/>
                <w:b/>
              </w:rPr>
              <w:t>AMD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EB2DD6" w:rsidRPr="000F3D77" w:rsidRDefault="00EB2DD6" w:rsidP="00EB2DD6">
            <w:pPr>
              <w:jc w:val="center"/>
              <w:rPr>
                <w:b/>
              </w:rPr>
            </w:pPr>
            <w:r w:rsidRPr="000F3D77">
              <w:rPr>
                <w:rFonts w:hint="eastAsia"/>
                <w:b/>
              </w:rPr>
              <w:t>修订者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EB2DD6" w:rsidRPr="000F3D77" w:rsidRDefault="00EB2DD6" w:rsidP="00EB2DD6">
            <w:pPr>
              <w:jc w:val="center"/>
              <w:rPr>
                <w:b/>
              </w:rPr>
            </w:pPr>
            <w:r w:rsidRPr="000F3D77">
              <w:rPr>
                <w:rFonts w:hint="eastAsia"/>
                <w:b/>
              </w:rPr>
              <w:t>说明</w:t>
            </w:r>
          </w:p>
        </w:tc>
      </w:tr>
      <w:tr w:rsidR="00EB2DD6" w:rsidTr="00064A5D">
        <w:trPr>
          <w:jc w:val="center"/>
        </w:trPr>
        <w:tc>
          <w:tcPr>
            <w:tcW w:w="675" w:type="dxa"/>
            <w:vAlign w:val="center"/>
          </w:tcPr>
          <w:p w:rsidR="00EB2DD6" w:rsidRDefault="00EB2DD6" w:rsidP="00EB2DD6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2316" w:type="dxa"/>
            <w:vAlign w:val="center"/>
          </w:tcPr>
          <w:p w:rsidR="00EB2DD6" w:rsidRDefault="00EB2DD6" w:rsidP="00B15EC5">
            <w:pPr>
              <w:jc w:val="center"/>
            </w:pPr>
            <w:r>
              <w:rPr>
                <w:rFonts w:hint="eastAsia"/>
              </w:rPr>
              <w:t>201</w:t>
            </w:r>
            <w:r w:rsidR="00B15EC5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7042DD"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 w:rsidR="007042DD">
              <w:rPr>
                <w:rFonts w:hint="eastAsia"/>
              </w:rPr>
              <w:t>XX</w:t>
            </w:r>
            <w:r>
              <w:rPr>
                <w:rFonts w:hint="eastAsia"/>
              </w:rPr>
              <w:t>日</w:t>
            </w:r>
          </w:p>
        </w:tc>
        <w:tc>
          <w:tcPr>
            <w:tcW w:w="718" w:type="dxa"/>
            <w:vAlign w:val="center"/>
          </w:tcPr>
          <w:p w:rsidR="00EB2DD6" w:rsidRDefault="00EB2DD6" w:rsidP="00EB2DD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96" w:type="dxa"/>
            <w:vAlign w:val="center"/>
          </w:tcPr>
          <w:p w:rsidR="00EB2DD6" w:rsidRDefault="00EB2DD6" w:rsidP="00F74768">
            <w:pPr>
              <w:jc w:val="center"/>
            </w:pPr>
          </w:p>
        </w:tc>
        <w:tc>
          <w:tcPr>
            <w:tcW w:w="3402" w:type="dxa"/>
            <w:vAlign w:val="center"/>
          </w:tcPr>
          <w:p w:rsidR="00EB2DD6" w:rsidRDefault="00EB2DD6" w:rsidP="00F74768">
            <w:pPr>
              <w:jc w:val="center"/>
            </w:pPr>
          </w:p>
        </w:tc>
      </w:tr>
      <w:tr w:rsidR="00EB2DD6" w:rsidTr="00064A5D">
        <w:trPr>
          <w:jc w:val="center"/>
        </w:trPr>
        <w:tc>
          <w:tcPr>
            <w:tcW w:w="675" w:type="dxa"/>
            <w:vAlign w:val="center"/>
          </w:tcPr>
          <w:p w:rsidR="00EB2DD6" w:rsidRDefault="00EB2DD6" w:rsidP="00EB2DD6">
            <w:pPr>
              <w:jc w:val="center"/>
            </w:pPr>
          </w:p>
        </w:tc>
        <w:tc>
          <w:tcPr>
            <w:tcW w:w="2316" w:type="dxa"/>
            <w:vAlign w:val="center"/>
          </w:tcPr>
          <w:p w:rsidR="00EB2DD6" w:rsidRDefault="00EB2DD6" w:rsidP="00EB2DD6">
            <w:pPr>
              <w:jc w:val="center"/>
            </w:pPr>
          </w:p>
        </w:tc>
        <w:tc>
          <w:tcPr>
            <w:tcW w:w="718" w:type="dxa"/>
            <w:vAlign w:val="center"/>
          </w:tcPr>
          <w:p w:rsidR="00EB2DD6" w:rsidRDefault="00EB2DD6" w:rsidP="00EB2DD6">
            <w:pPr>
              <w:jc w:val="center"/>
            </w:pPr>
          </w:p>
        </w:tc>
        <w:tc>
          <w:tcPr>
            <w:tcW w:w="1496" w:type="dxa"/>
            <w:vAlign w:val="center"/>
          </w:tcPr>
          <w:p w:rsidR="00EB2DD6" w:rsidRDefault="00EB2DD6" w:rsidP="00EB2DD6">
            <w:pPr>
              <w:jc w:val="center"/>
            </w:pPr>
          </w:p>
        </w:tc>
        <w:tc>
          <w:tcPr>
            <w:tcW w:w="3402" w:type="dxa"/>
            <w:vAlign w:val="center"/>
          </w:tcPr>
          <w:p w:rsidR="00EB2DD6" w:rsidRDefault="00EB2DD6" w:rsidP="00EB2DD6">
            <w:pPr>
              <w:jc w:val="center"/>
            </w:pPr>
          </w:p>
        </w:tc>
      </w:tr>
    </w:tbl>
    <w:p w:rsidR="00EB2DD6" w:rsidRPr="00945261" w:rsidRDefault="00EB2DD6" w:rsidP="00EB2DD6">
      <w:pPr>
        <w:spacing w:line="360" w:lineRule="auto"/>
        <w:ind w:firstLineChars="150" w:firstLine="315"/>
        <w:rPr>
          <w:rFonts w:ascii="Arial" w:hAnsi="Arial"/>
          <w:b/>
          <w:sz w:val="28"/>
        </w:rPr>
      </w:pPr>
      <w:r>
        <w:rPr>
          <w:rFonts w:hint="eastAsia"/>
        </w:rPr>
        <w:t>注：（</w:t>
      </w:r>
      <w:r>
        <w:rPr>
          <w:rFonts w:hint="eastAsia"/>
        </w:rPr>
        <w:t>A-</w:t>
      </w:r>
      <w:r>
        <w:rPr>
          <w:rFonts w:hint="eastAsia"/>
        </w:rPr>
        <w:t>添加，</w:t>
      </w:r>
      <w:r>
        <w:rPr>
          <w:rFonts w:hint="eastAsia"/>
        </w:rPr>
        <w:t>M-</w:t>
      </w:r>
      <w:r>
        <w:rPr>
          <w:rFonts w:hint="eastAsia"/>
        </w:rPr>
        <w:t>修改，</w:t>
      </w:r>
      <w:r>
        <w:rPr>
          <w:rFonts w:hint="eastAsia"/>
        </w:rPr>
        <w:t>D-</w:t>
      </w:r>
      <w:r>
        <w:rPr>
          <w:rFonts w:hint="eastAsia"/>
        </w:rPr>
        <w:t>删除）</w:t>
      </w:r>
    </w:p>
    <w:p w:rsidR="00EB2DD6" w:rsidRDefault="00EB2DD6" w:rsidP="00EB2DD6">
      <w:pPr>
        <w:spacing w:line="360" w:lineRule="auto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8"/>
          <w:u w:val="single"/>
        </w:rPr>
        <w:br w:type="page"/>
      </w:r>
      <w:r>
        <w:rPr>
          <w:rFonts w:ascii="Arial" w:hAnsi="Arial" w:hint="eastAsia"/>
          <w:sz w:val="28"/>
          <w:u w:val="single"/>
        </w:rPr>
        <w:lastRenderedPageBreak/>
        <w:t>目</w:t>
      </w:r>
      <w:r>
        <w:rPr>
          <w:rFonts w:ascii="Arial" w:hAnsi="Arial" w:hint="eastAsia"/>
          <w:sz w:val="28"/>
          <w:u w:val="single"/>
        </w:rPr>
        <w:t xml:space="preserve">     </w:t>
      </w:r>
      <w:r>
        <w:rPr>
          <w:rFonts w:ascii="Arial" w:hAnsi="Arial" w:hint="eastAsia"/>
          <w:sz w:val="28"/>
          <w:u w:val="single"/>
        </w:rPr>
        <w:t>录</w:t>
      </w:r>
    </w:p>
    <w:p w:rsidR="002F37DB" w:rsidRDefault="007B36B9">
      <w:pPr>
        <w:pStyle w:val="10"/>
        <w:tabs>
          <w:tab w:val="left" w:pos="42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r>
        <w:rPr>
          <w:rFonts w:ascii="Arial" w:hAnsi="Arial"/>
          <w:sz w:val="24"/>
          <w:u w:val="single"/>
        </w:rPr>
        <w:fldChar w:fldCharType="begin"/>
      </w:r>
      <w:r w:rsidR="00EB2DD6">
        <w:rPr>
          <w:rFonts w:ascii="Arial" w:hAnsi="Arial"/>
          <w:sz w:val="24"/>
          <w:u w:val="single"/>
        </w:rPr>
        <w:instrText xml:space="preserve"> TOC \o "1-3" \h \z </w:instrText>
      </w:r>
      <w:r>
        <w:rPr>
          <w:rFonts w:ascii="Arial" w:hAnsi="Arial"/>
          <w:sz w:val="24"/>
          <w:u w:val="single"/>
        </w:rPr>
        <w:fldChar w:fldCharType="separate"/>
      </w:r>
      <w:hyperlink w:anchor="_Toc257369853" w:history="1">
        <w:r w:rsidR="002F37DB" w:rsidRPr="00B05F75">
          <w:rPr>
            <w:rStyle w:val="a7"/>
            <w:noProof/>
          </w:rPr>
          <w:t>1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产品简介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54" w:history="1">
        <w:r w:rsidR="002F37DB" w:rsidRPr="00B05F75">
          <w:rPr>
            <w:rStyle w:val="a7"/>
            <w:noProof/>
          </w:rPr>
          <w:t>1.1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目的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55" w:history="1">
        <w:r w:rsidR="002F37DB" w:rsidRPr="00B05F75">
          <w:rPr>
            <w:rStyle w:val="a7"/>
            <w:noProof/>
          </w:rPr>
          <w:t>1.2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背景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56" w:history="1">
        <w:r w:rsidR="002F37DB" w:rsidRPr="00B05F75">
          <w:rPr>
            <w:rStyle w:val="a7"/>
            <w:noProof/>
          </w:rPr>
          <w:t>1.3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适用范围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57" w:history="1">
        <w:r w:rsidR="002F37DB" w:rsidRPr="00B05F75">
          <w:rPr>
            <w:rStyle w:val="a7"/>
            <w:noProof/>
          </w:rPr>
          <w:t>1.4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产品流程图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10"/>
        <w:tabs>
          <w:tab w:val="left" w:pos="42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58" w:history="1">
        <w:r w:rsidR="002F37DB" w:rsidRPr="00B05F75">
          <w:rPr>
            <w:rStyle w:val="a7"/>
            <w:noProof/>
          </w:rPr>
          <w:t>2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参考文档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10"/>
        <w:tabs>
          <w:tab w:val="left" w:pos="42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59" w:history="1">
        <w:r w:rsidR="002F37DB" w:rsidRPr="00B05F75">
          <w:rPr>
            <w:rStyle w:val="a7"/>
            <w:noProof/>
          </w:rPr>
          <w:t>3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提交文档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10"/>
        <w:tabs>
          <w:tab w:val="left" w:pos="42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0" w:history="1">
        <w:r w:rsidR="002F37DB" w:rsidRPr="00B05F75">
          <w:rPr>
            <w:rStyle w:val="a7"/>
            <w:noProof/>
          </w:rPr>
          <w:t>4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测试进度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10"/>
        <w:tabs>
          <w:tab w:val="left" w:pos="42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1" w:history="1">
        <w:r w:rsidR="002F37DB" w:rsidRPr="00B05F75">
          <w:rPr>
            <w:rStyle w:val="a7"/>
            <w:noProof/>
          </w:rPr>
          <w:t>5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测试资源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2" w:history="1">
        <w:r w:rsidR="002F37DB" w:rsidRPr="00B05F75">
          <w:rPr>
            <w:rStyle w:val="a7"/>
            <w:noProof/>
          </w:rPr>
          <w:t>5.1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人力资源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3" w:history="1">
        <w:r w:rsidR="002F37DB" w:rsidRPr="00B05F75">
          <w:rPr>
            <w:rStyle w:val="a7"/>
            <w:noProof/>
          </w:rPr>
          <w:t>5.2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测试环境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4" w:history="1">
        <w:r w:rsidR="002F37DB" w:rsidRPr="00B05F75">
          <w:rPr>
            <w:rStyle w:val="a7"/>
            <w:noProof/>
          </w:rPr>
          <w:t>5.3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测试工具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10"/>
        <w:tabs>
          <w:tab w:val="left" w:pos="42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5" w:history="1">
        <w:r w:rsidR="002F37DB" w:rsidRPr="00B05F75">
          <w:rPr>
            <w:rStyle w:val="a7"/>
            <w:noProof/>
          </w:rPr>
          <w:t>6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测试选型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6" w:history="1">
        <w:r w:rsidR="002F37DB" w:rsidRPr="00B05F75">
          <w:rPr>
            <w:rStyle w:val="a7"/>
            <w:noProof/>
          </w:rPr>
          <w:t>6.1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选型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7" w:history="1">
        <w:r w:rsidR="002F37DB" w:rsidRPr="00B05F75">
          <w:rPr>
            <w:rStyle w:val="a7"/>
            <w:noProof/>
          </w:rPr>
          <w:t>6.2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noProof/>
          </w:rPr>
          <w:t>V</w:t>
        </w:r>
        <w:r w:rsidR="002F37DB" w:rsidRPr="00B05F75">
          <w:rPr>
            <w:rStyle w:val="a7"/>
            <w:rFonts w:hint="eastAsia"/>
            <w:noProof/>
          </w:rPr>
          <w:t>模型简介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8" w:history="1">
        <w:r w:rsidR="002F37DB" w:rsidRPr="00B05F75">
          <w:rPr>
            <w:rStyle w:val="a7"/>
            <w:noProof/>
          </w:rPr>
          <w:t>6.3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noProof/>
          </w:rPr>
          <w:t>V</w:t>
        </w:r>
        <w:r w:rsidR="002F37DB" w:rsidRPr="00B05F75">
          <w:rPr>
            <w:rStyle w:val="a7"/>
            <w:rFonts w:hint="eastAsia"/>
            <w:noProof/>
          </w:rPr>
          <w:t>模型的局限性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10"/>
        <w:tabs>
          <w:tab w:val="left" w:pos="42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69" w:history="1">
        <w:r w:rsidR="002F37DB" w:rsidRPr="00B05F75">
          <w:rPr>
            <w:rStyle w:val="a7"/>
            <w:noProof/>
          </w:rPr>
          <w:t>7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系统风险和优先级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10"/>
        <w:tabs>
          <w:tab w:val="left" w:pos="42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70" w:history="1">
        <w:r w:rsidR="002F37DB" w:rsidRPr="00B05F75">
          <w:rPr>
            <w:rStyle w:val="a7"/>
            <w:noProof/>
          </w:rPr>
          <w:t>8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测试策略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71" w:history="1">
        <w:r w:rsidR="002F37DB" w:rsidRPr="00B05F75">
          <w:rPr>
            <w:rStyle w:val="a7"/>
            <w:noProof/>
          </w:rPr>
          <w:t>8.1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功能测试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72" w:history="1">
        <w:r w:rsidR="002F37DB" w:rsidRPr="00B05F75">
          <w:rPr>
            <w:rStyle w:val="a7"/>
            <w:noProof/>
          </w:rPr>
          <w:t>8.2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界面测试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73" w:history="1">
        <w:r w:rsidR="002F37DB" w:rsidRPr="00B05F75">
          <w:rPr>
            <w:rStyle w:val="a7"/>
            <w:noProof/>
          </w:rPr>
          <w:t>8.3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操作系统兼容性测试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21"/>
        <w:tabs>
          <w:tab w:val="left" w:pos="105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74" w:history="1">
        <w:r w:rsidR="002F37DB" w:rsidRPr="00B05F75">
          <w:rPr>
            <w:rStyle w:val="a7"/>
            <w:noProof/>
          </w:rPr>
          <w:t>8.4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安装</w:t>
        </w:r>
        <w:r w:rsidR="002F37DB" w:rsidRPr="00B05F75">
          <w:rPr>
            <w:rStyle w:val="a7"/>
            <w:noProof/>
          </w:rPr>
          <w:t>/</w:t>
        </w:r>
        <w:r w:rsidR="002F37DB" w:rsidRPr="00B05F75">
          <w:rPr>
            <w:rStyle w:val="a7"/>
            <w:rFonts w:hint="eastAsia"/>
            <w:noProof/>
          </w:rPr>
          <w:t>卸载测试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37DB" w:rsidRDefault="007B36B9">
      <w:pPr>
        <w:pStyle w:val="10"/>
        <w:tabs>
          <w:tab w:val="left" w:pos="420"/>
          <w:tab w:val="right" w:leader="dot" w:pos="8638"/>
        </w:tabs>
        <w:rPr>
          <w:rFonts w:ascii="Calibri" w:hAnsi="Calibri"/>
          <w:noProof/>
          <w:kern w:val="2"/>
          <w:szCs w:val="22"/>
        </w:rPr>
      </w:pPr>
      <w:hyperlink w:anchor="_Toc257369875" w:history="1">
        <w:r w:rsidR="002F37DB" w:rsidRPr="00B05F75">
          <w:rPr>
            <w:rStyle w:val="a7"/>
            <w:noProof/>
          </w:rPr>
          <w:t>9</w:t>
        </w:r>
        <w:r w:rsidR="002F37DB">
          <w:rPr>
            <w:rFonts w:ascii="Calibri" w:hAnsi="Calibri"/>
            <w:noProof/>
            <w:kern w:val="2"/>
            <w:szCs w:val="22"/>
          </w:rPr>
          <w:tab/>
        </w:r>
        <w:r w:rsidR="002F37DB" w:rsidRPr="00B05F75">
          <w:rPr>
            <w:rStyle w:val="a7"/>
            <w:rFonts w:hint="eastAsia"/>
            <w:noProof/>
          </w:rPr>
          <w:t>问题严重程度描述</w:t>
        </w:r>
        <w:r w:rsidR="002F37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7DB">
          <w:rPr>
            <w:noProof/>
            <w:webHidden/>
          </w:rPr>
          <w:instrText xml:space="preserve"> PAGEREF _Toc257369875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7D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B2DD6" w:rsidRDefault="007B36B9" w:rsidP="00EB2DD6">
      <w:pPr>
        <w:spacing w:line="360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fldChar w:fldCharType="end"/>
      </w:r>
    </w:p>
    <w:p w:rsidR="00EB2DD6" w:rsidRDefault="00EB2DD6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775C6E" w:rsidRDefault="00775C6E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775C6E" w:rsidRDefault="00775C6E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775C6E" w:rsidRDefault="00775C6E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775C6E" w:rsidRDefault="00775C6E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EB2DD6" w:rsidRDefault="00EB2DD6" w:rsidP="00EB2DD6">
      <w:pPr>
        <w:spacing w:line="360" w:lineRule="auto"/>
        <w:rPr>
          <w:rFonts w:ascii="Arial" w:hAnsi="Arial"/>
          <w:sz w:val="24"/>
          <w:u w:val="single"/>
        </w:rPr>
      </w:pPr>
    </w:p>
    <w:p w:rsidR="00EB2DD6" w:rsidRDefault="00EB2DD6" w:rsidP="00EB2DD6">
      <w:pPr>
        <w:pStyle w:val="1"/>
        <w:spacing w:line="360" w:lineRule="auto"/>
      </w:pPr>
      <w:bookmarkStart w:id="0" w:name="_Toc257369853"/>
      <w:r>
        <w:rPr>
          <w:rFonts w:hint="eastAsia"/>
        </w:rPr>
        <w:lastRenderedPageBreak/>
        <w:t>产品简介</w:t>
      </w:r>
      <w:bookmarkEnd w:id="0"/>
    </w:p>
    <w:p w:rsidR="00EB2DD6" w:rsidRDefault="00EB2DD6" w:rsidP="00EB2DD6">
      <w:pPr>
        <w:pStyle w:val="2"/>
      </w:pPr>
      <w:bookmarkStart w:id="1" w:name="_Toc257369854"/>
      <w:r>
        <w:rPr>
          <w:rFonts w:hint="eastAsia"/>
        </w:rPr>
        <w:t>目的</w:t>
      </w:r>
      <w:bookmarkEnd w:id="1"/>
    </w:p>
    <w:p w:rsidR="00EB2DD6" w:rsidRPr="006F47C7" w:rsidRDefault="006F47C7" w:rsidP="00E31BC7">
      <w:pPr>
        <w:spacing w:line="360" w:lineRule="auto"/>
        <w:ind w:firstLineChars="200" w:firstLine="420"/>
        <w:rPr>
          <w:rFonts w:ascii="宋体" w:hAnsi="宋体"/>
          <w:i/>
          <w:color w:val="00B0F0"/>
          <w:szCs w:val="21"/>
        </w:rPr>
      </w:pPr>
      <w:r w:rsidRPr="006F47C7">
        <w:rPr>
          <w:rFonts w:ascii="宋体" w:hAnsi="宋体" w:hint="eastAsia"/>
          <w:i/>
          <w:color w:val="00B0F0"/>
          <w:szCs w:val="21"/>
        </w:rPr>
        <w:t>阐述产品或项目的目的。</w:t>
      </w:r>
    </w:p>
    <w:p w:rsidR="00EB2DD6" w:rsidRDefault="00EB2DD6" w:rsidP="00EB2DD6">
      <w:pPr>
        <w:pStyle w:val="2"/>
      </w:pPr>
      <w:bookmarkStart w:id="2" w:name="_Toc257369855"/>
      <w:r>
        <w:rPr>
          <w:rFonts w:hint="eastAsia"/>
        </w:rPr>
        <w:t>背景</w:t>
      </w:r>
      <w:bookmarkEnd w:id="2"/>
    </w:p>
    <w:p w:rsidR="00EB2DD6" w:rsidRPr="006F47C7" w:rsidRDefault="006F47C7" w:rsidP="00E31BC7">
      <w:pPr>
        <w:spacing w:line="360" w:lineRule="auto"/>
        <w:ind w:firstLineChars="200" w:firstLine="420"/>
        <w:rPr>
          <w:rFonts w:ascii="宋体" w:hAnsi="宋体"/>
          <w:i/>
          <w:color w:val="00B0F0"/>
          <w:szCs w:val="21"/>
        </w:rPr>
      </w:pPr>
      <w:r w:rsidRPr="006F47C7">
        <w:rPr>
          <w:rFonts w:ascii="宋体" w:hAnsi="宋体" w:hint="eastAsia"/>
          <w:i/>
          <w:color w:val="00B0F0"/>
          <w:szCs w:val="21"/>
        </w:rPr>
        <w:t>阐述产品或项目的背景情况内容。</w:t>
      </w:r>
    </w:p>
    <w:p w:rsidR="00EB2DD6" w:rsidRDefault="00EB2DD6" w:rsidP="00EB2DD6">
      <w:pPr>
        <w:pStyle w:val="2"/>
      </w:pPr>
      <w:bookmarkStart w:id="3" w:name="_Toc257369856"/>
      <w:r>
        <w:rPr>
          <w:rFonts w:hint="eastAsia"/>
        </w:rPr>
        <w:t>适用范围</w:t>
      </w:r>
      <w:bookmarkEnd w:id="3"/>
    </w:p>
    <w:p w:rsidR="00EB2DD6" w:rsidRPr="006F47C7" w:rsidRDefault="006F47C7" w:rsidP="00EB2DD6">
      <w:pPr>
        <w:spacing w:line="360" w:lineRule="auto"/>
        <w:ind w:firstLine="461"/>
        <w:rPr>
          <w:rFonts w:ascii="宋体" w:hAnsi="宋体"/>
          <w:i/>
          <w:color w:val="00B0F0"/>
          <w:szCs w:val="21"/>
        </w:rPr>
      </w:pPr>
      <w:r w:rsidRPr="006F47C7">
        <w:rPr>
          <w:rFonts w:ascii="宋体" w:hAnsi="宋体" w:hint="eastAsia"/>
          <w:i/>
          <w:color w:val="00B0F0"/>
          <w:szCs w:val="21"/>
        </w:rPr>
        <w:t>阐述产品或项目所应用适用的范围。</w:t>
      </w:r>
    </w:p>
    <w:p w:rsidR="00EB2DD6" w:rsidRDefault="004D204E" w:rsidP="00EB2DD6">
      <w:pPr>
        <w:pStyle w:val="2"/>
      </w:pPr>
      <w:bookmarkStart w:id="4" w:name="_Toc257369857"/>
      <w:r>
        <w:rPr>
          <w:rFonts w:hint="eastAsia"/>
        </w:rPr>
        <w:t>产品</w:t>
      </w:r>
      <w:r w:rsidR="00EB2DD6">
        <w:rPr>
          <w:rFonts w:hint="eastAsia"/>
        </w:rPr>
        <w:t>流程图</w:t>
      </w:r>
      <w:bookmarkEnd w:id="4"/>
    </w:p>
    <w:p w:rsidR="00EB2DD6" w:rsidRPr="006F47C7" w:rsidRDefault="006F47C7" w:rsidP="006F47C7">
      <w:pPr>
        <w:spacing w:line="360" w:lineRule="auto"/>
        <w:ind w:firstLine="461"/>
        <w:rPr>
          <w:rFonts w:ascii="宋体" w:hAnsi="宋体"/>
          <w:i/>
          <w:color w:val="00B0F0"/>
          <w:szCs w:val="21"/>
        </w:rPr>
      </w:pPr>
      <w:r>
        <w:rPr>
          <w:rFonts w:ascii="宋体" w:hAnsi="宋体" w:hint="eastAsia"/>
          <w:i/>
          <w:color w:val="00B0F0"/>
          <w:szCs w:val="21"/>
        </w:rPr>
        <w:t>阐述产品或项目的流程图或网络结构图。</w:t>
      </w:r>
    </w:p>
    <w:p w:rsidR="00EB2DD6" w:rsidRDefault="00EB2DD6" w:rsidP="00EB2DD6">
      <w:pPr>
        <w:pStyle w:val="1"/>
        <w:spacing w:line="360" w:lineRule="auto"/>
      </w:pPr>
      <w:bookmarkStart w:id="5" w:name="_Toc257369858"/>
      <w:r>
        <w:rPr>
          <w:rFonts w:hint="eastAsia"/>
        </w:rPr>
        <w:t>参考文档</w:t>
      </w:r>
      <w:bookmarkEnd w:id="5"/>
    </w:p>
    <w:p w:rsidR="00EB2DD6" w:rsidRPr="006F47C7" w:rsidRDefault="00EB2DD6" w:rsidP="00CE50BB">
      <w:pPr>
        <w:spacing w:line="360" w:lineRule="auto"/>
        <w:ind w:firstLine="461"/>
        <w:rPr>
          <w:rFonts w:ascii="宋体" w:hAnsi="宋体"/>
          <w:i/>
          <w:color w:val="00B0F0"/>
          <w:szCs w:val="21"/>
        </w:rPr>
      </w:pPr>
      <w:r w:rsidRPr="006F47C7">
        <w:rPr>
          <w:rFonts w:ascii="宋体" w:hAnsi="宋体" w:hint="eastAsia"/>
          <w:i/>
          <w:color w:val="00B0F0"/>
          <w:szCs w:val="21"/>
        </w:rPr>
        <w:t>下表列出了</w:t>
      </w:r>
      <w:r w:rsidR="006F47C7" w:rsidRPr="006F47C7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6F47C7" w:rsidRPr="006F47C7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="006F47C7" w:rsidRPr="006F47C7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6F47C7" w:rsidRPr="006F47C7">
        <w:rPr>
          <w:rFonts w:ascii="Arial Unicode MS" w:eastAsia="黑体" w:hAnsi="Arial Unicode MS" w:hint="eastAsia"/>
          <w:i/>
          <w:noProof/>
          <w:color w:val="00B0F0"/>
          <w:szCs w:val="21"/>
        </w:rPr>
        <w:t>）产品或项目</w:t>
      </w:r>
      <w:r w:rsidRPr="006F47C7">
        <w:rPr>
          <w:rFonts w:ascii="宋体" w:hAnsi="宋体" w:hint="eastAsia"/>
          <w:i/>
          <w:color w:val="00B0F0"/>
          <w:szCs w:val="21"/>
        </w:rPr>
        <w:t>测试方案所使用的文档，并标明了各文档的可用性：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1275"/>
        <w:gridCol w:w="1276"/>
        <w:gridCol w:w="1134"/>
      </w:tblGrid>
      <w:tr w:rsidR="00CE50BB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0BB" w:rsidRPr="00CE50BB" w:rsidRDefault="00CE50BB" w:rsidP="006D35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E50BB">
              <w:rPr>
                <w:rFonts w:ascii="宋体" w:hAnsi="宋体" w:hint="eastAsia"/>
                <w:b/>
                <w:szCs w:val="21"/>
              </w:rPr>
              <w:t>文档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0BB" w:rsidRPr="00CE50BB" w:rsidRDefault="00CE50BB" w:rsidP="006D35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E50BB">
              <w:rPr>
                <w:rFonts w:ascii="宋体" w:hAnsi="宋体" w:hint="eastAsia"/>
                <w:b/>
                <w:szCs w:val="21"/>
              </w:rPr>
              <w:t>已创建</w:t>
            </w:r>
          </w:p>
          <w:p w:rsidR="00CE50BB" w:rsidRPr="00CE50BB" w:rsidRDefault="00CE50BB" w:rsidP="006D35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E50BB">
              <w:rPr>
                <w:rFonts w:ascii="宋体" w:hAnsi="宋体" w:hint="eastAsia"/>
                <w:b/>
                <w:szCs w:val="21"/>
              </w:rPr>
              <w:t>或可用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0BB" w:rsidRPr="00CE50BB" w:rsidRDefault="00CE50BB" w:rsidP="006D35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E50BB">
              <w:rPr>
                <w:rFonts w:ascii="宋体" w:hAnsi="宋体" w:hint="eastAsia"/>
                <w:b/>
                <w:szCs w:val="21"/>
              </w:rPr>
              <w:t>已被接收或</w:t>
            </w:r>
          </w:p>
          <w:p w:rsidR="00CE50BB" w:rsidRPr="00CE50BB" w:rsidRDefault="00CE50BB" w:rsidP="006D35D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E50BB">
              <w:rPr>
                <w:rFonts w:ascii="宋体" w:hAnsi="宋体" w:hint="eastAsia"/>
                <w:b/>
                <w:szCs w:val="21"/>
              </w:rPr>
              <w:t>已经过复审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0BB" w:rsidRPr="00CE50BB" w:rsidRDefault="00CE50BB" w:rsidP="00CE50B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E50BB">
              <w:rPr>
                <w:rFonts w:ascii="宋体" w:hAnsi="宋体" w:hint="eastAsia"/>
                <w:b/>
                <w:szCs w:val="21"/>
              </w:rPr>
              <w:t>作者</w:t>
            </w:r>
          </w:p>
        </w:tc>
      </w:tr>
      <w:tr w:rsidR="00CE50BB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CE50BB" w:rsidP="00CE50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CE50BB" w:rsidP="006D35D5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</w:t>
            </w:r>
            <w:r w:rsidR="006F47C7" w:rsidRPr="00CE50BB">
              <w:rPr>
                <w:rFonts w:ascii="宋体" w:hAnsi="宋体" w:hint="eastAsia"/>
                <w:szCs w:val="21"/>
              </w:rPr>
              <w:t>□</w:t>
            </w:r>
            <w:r w:rsidRPr="00CE50BB">
              <w:rPr>
                <w:rFonts w:ascii="宋体" w:hAnsi="宋体" w:hint="eastAsia"/>
                <w:szCs w:val="21"/>
              </w:rPr>
              <w:t xml:space="preserve">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CE50BB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E50BB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CE50BB" w:rsidP="00CE50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CE50BB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E50BB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CE50BB" w:rsidP="00CE50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BB" w:rsidRPr="00CE50BB" w:rsidRDefault="00CE50BB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CE50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CE50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47C7" w:rsidRPr="00CE50B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1D241E">
            <w:pPr>
              <w:jc w:val="center"/>
              <w:rPr>
                <w:rFonts w:ascii="宋体" w:hAnsi="宋体"/>
                <w:szCs w:val="21"/>
              </w:rPr>
            </w:pPr>
            <w:r w:rsidRPr="00CE50BB">
              <w:rPr>
                <w:rFonts w:ascii="宋体" w:hAnsi="宋体" w:hint="eastAsia"/>
                <w:szCs w:val="21"/>
              </w:rPr>
              <w:t>是□　否□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C7" w:rsidRPr="00CE50BB" w:rsidRDefault="006F47C7" w:rsidP="006D35D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B2DD6" w:rsidRDefault="00EB2DD6" w:rsidP="00EB2DD6">
      <w:pPr>
        <w:pStyle w:val="1"/>
      </w:pPr>
      <w:bookmarkStart w:id="6" w:name="_Toc257369859"/>
      <w:r>
        <w:rPr>
          <w:rFonts w:hint="eastAsia"/>
        </w:rPr>
        <w:t>提交文档</w:t>
      </w:r>
      <w:bookmarkEnd w:id="6"/>
    </w:p>
    <w:p w:rsidR="00EB2DD6" w:rsidRPr="00DD6F59" w:rsidRDefault="00EB2DD6" w:rsidP="008325DC">
      <w:pPr>
        <w:ind w:firstLineChars="200" w:firstLine="420"/>
        <w:rPr>
          <w:rFonts w:ascii="宋体" w:hAnsi="宋体"/>
          <w:i/>
          <w:color w:val="00B0F0"/>
          <w:szCs w:val="21"/>
        </w:rPr>
      </w:pPr>
      <w:r w:rsidRPr="00DD6F59">
        <w:rPr>
          <w:rFonts w:ascii="宋体" w:hAnsi="宋体" w:hint="eastAsia"/>
          <w:i/>
          <w:color w:val="00B0F0"/>
          <w:szCs w:val="21"/>
        </w:rPr>
        <w:t>下表列出了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Pr="00DD6F59">
        <w:rPr>
          <w:rFonts w:ascii="宋体" w:hAnsi="宋体" w:hint="eastAsia"/>
          <w:i/>
          <w:color w:val="00B0F0"/>
          <w:szCs w:val="21"/>
        </w:rPr>
        <w:t>测试所提交的测试文档，并标明了各文档的可用性：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9"/>
        <w:gridCol w:w="1276"/>
        <w:gridCol w:w="1276"/>
        <w:gridCol w:w="1417"/>
      </w:tblGrid>
      <w:tr w:rsidR="00EB2DD6" w:rsidRPr="00DD6F59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文档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已创建</w:t>
            </w:r>
          </w:p>
          <w:p w:rsidR="00EB2DD6" w:rsidRPr="00DD6F59" w:rsidRDefault="00EB2DD6" w:rsidP="00EB2DD6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或可用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已被接收或</w:t>
            </w:r>
          </w:p>
          <w:p w:rsidR="00EB2DD6" w:rsidRPr="00DD6F59" w:rsidRDefault="00EB2DD6" w:rsidP="00EB2DD6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已经过复审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DD6" w:rsidRPr="00DD6F59" w:rsidRDefault="00EB2DD6" w:rsidP="008325DC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作者</w:t>
            </w:r>
          </w:p>
        </w:tc>
      </w:tr>
      <w:tr w:rsidR="00DD6F59" w:rsidRPr="00DD6F59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DD6F59" w:rsidRPr="00DD6F59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DD6F59" w:rsidRPr="00DD6F59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DD6F59" w:rsidRPr="00DD6F59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DD6F59" w:rsidRPr="00DD6F59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DD6F59" w:rsidRPr="00DD6F59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1D241E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i/>
                <w:color w:val="00B0F0"/>
                <w:szCs w:val="21"/>
              </w:rPr>
              <w:t>是□　否□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9" w:rsidRPr="00DD6F59" w:rsidRDefault="00DD6F59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</w:tbl>
    <w:p w:rsidR="00EB2DD6" w:rsidRDefault="00EB2DD6" w:rsidP="00EB2DD6">
      <w:pPr>
        <w:pStyle w:val="1"/>
      </w:pPr>
      <w:bookmarkStart w:id="7" w:name="_Toc257369860"/>
      <w:r>
        <w:rPr>
          <w:rFonts w:hint="eastAsia"/>
        </w:rPr>
        <w:t>测试进度</w:t>
      </w:r>
      <w:bookmarkEnd w:id="7"/>
    </w:p>
    <w:p w:rsidR="00EB2DD6" w:rsidRPr="00DD6F59" w:rsidRDefault="00EB2DD6" w:rsidP="008325DC">
      <w:pPr>
        <w:ind w:firstLineChars="200" w:firstLine="420"/>
        <w:rPr>
          <w:rFonts w:ascii="宋体" w:hAnsi="宋体"/>
          <w:i/>
          <w:color w:val="00B0F0"/>
          <w:szCs w:val="21"/>
        </w:rPr>
      </w:pPr>
      <w:r w:rsidRPr="00DD6F59">
        <w:rPr>
          <w:rFonts w:ascii="宋体" w:hAnsi="宋体" w:hint="eastAsia"/>
          <w:i/>
          <w:color w:val="00B0F0"/>
          <w:szCs w:val="21"/>
        </w:rPr>
        <w:t>下表列出了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Pr="00DD6F59">
        <w:rPr>
          <w:rFonts w:ascii="宋体" w:hAnsi="宋体" w:hint="eastAsia"/>
          <w:i/>
          <w:color w:val="00B0F0"/>
          <w:szCs w:val="21"/>
        </w:rPr>
        <w:t>测试进度所需测试时间：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  <w:gridCol w:w="1576"/>
        <w:gridCol w:w="1567"/>
        <w:gridCol w:w="1563"/>
      </w:tblGrid>
      <w:tr w:rsidR="00EB2DD6" w:rsidRPr="00DD6F59">
        <w:trPr>
          <w:jc w:val="center"/>
        </w:trPr>
        <w:tc>
          <w:tcPr>
            <w:tcW w:w="2225" w:type="dxa"/>
            <w:shd w:val="clear" w:color="auto" w:fill="B3B3B3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测试活动</w:t>
            </w:r>
          </w:p>
        </w:tc>
        <w:tc>
          <w:tcPr>
            <w:tcW w:w="1576" w:type="dxa"/>
            <w:shd w:val="clear" w:color="auto" w:fill="B3B3B3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计划开始日期</w:t>
            </w:r>
          </w:p>
        </w:tc>
        <w:tc>
          <w:tcPr>
            <w:tcW w:w="1567" w:type="dxa"/>
            <w:shd w:val="clear" w:color="auto" w:fill="B3B3B3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实际开始日期</w:t>
            </w:r>
          </w:p>
        </w:tc>
        <w:tc>
          <w:tcPr>
            <w:tcW w:w="1563" w:type="dxa"/>
            <w:shd w:val="clear" w:color="auto" w:fill="B3B3B3"/>
            <w:vAlign w:val="center"/>
          </w:tcPr>
          <w:p w:rsidR="00EB2DD6" w:rsidRPr="00DD6F59" w:rsidRDefault="00B27331" w:rsidP="00EB2DD6">
            <w:pPr>
              <w:jc w:val="center"/>
              <w:rPr>
                <w:rFonts w:ascii="宋体" w:hAnsi="宋体"/>
                <w:b/>
                <w:i/>
                <w:color w:val="00B0F0"/>
                <w:szCs w:val="21"/>
              </w:rPr>
            </w:pPr>
            <w:r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实际</w:t>
            </w:r>
            <w:r w:rsidR="00EB2DD6" w:rsidRPr="00DD6F59">
              <w:rPr>
                <w:rFonts w:ascii="宋体" w:hAnsi="宋体" w:hint="eastAsia"/>
                <w:b/>
                <w:i/>
                <w:color w:val="00B0F0"/>
                <w:szCs w:val="21"/>
              </w:rPr>
              <w:t>结束日期</w:t>
            </w:r>
          </w:p>
        </w:tc>
      </w:tr>
      <w:tr w:rsidR="00EB2DD6" w:rsidRPr="00DD6F59">
        <w:trPr>
          <w:jc w:val="center"/>
        </w:trPr>
        <w:tc>
          <w:tcPr>
            <w:tcW w:w="2225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EB2DD6" w:rsidRPr="00DD6F59" w:rsidRDefault="00EB2DD6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EB2DD6" w:rsidRPr="00DD6F59" w:rsidRDefault="00EB2DD6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0D0D8F" w:rsidRPr="00DD6F59">
        <w:trPr>
          <w:jc w:val="center"/>
        </w:trPr>
        <w:tc>
          <w:tcPr>
            <w:tcW w:w="2225" w:type="dxa"/>
            <w:vAlign w:val="center"/>
          </w:tcPr>
          <w:p w:rsidR="000D0D8F" w:rsidRPr="00DD6F59" w:rsidRDefault="000D0D8F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0D0D8F" w:rsidRPr="00DD6F59" w:rsidRDefault="000D0D8F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0D0D8F" w:rsidRPr="00DD6F59" w:rsidRDefault="000D0D8F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0D0D8F" w:rsidRPr="00DD6F59" w:rsidRDefault="000D0D8F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EB2DD6" w:rsidRPr="00DD6F59">
        <w:trPr>
          <w:jc w:val="center"/>
        </w:trPr>
        <w:tc>
          <w:tcPr>
            <w:tcW w:w="2225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EB2DD6" w:rsidRPr="00DD6F59" w:rsidRDefault="00EB2DD6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EB2DD6" w:rsidRPr="00DD6F59" w:rsidRDefault="00EB2DD6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EB2DD6" w:rsidRPr="00DD6F59">
        <w:trPr>
          <w:jc w:val="center"/>
        </w:trPr>
        <w:tc>
          <w:tcPr>
            <w:tcW w:w="2225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EB2DD6" w:rsidRPr="00DD6F59">
        <w:trPr>
          <w:jc w:val="center"/>
        </w:trPr>
        <w:tc>
          <w:tcPr>
            <w:tcW w:w="2225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EB2DD6" w:rsidRPr="00DD6F59" w:rsidRDefault="00EB2DD6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EB2DD6" w:rsidRPr="00DD6F59" w:rsidRDefault="00EB2DD6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EB2DD6" w:rsidRPr="00DD6F59" w:rsidRDefault="00EB2DD6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0D0D8F" w:rsidRPr="00DD6F59">
        <w:trPr>
          <w:jc w:val="center"/>
        </w:trPr>
        <w:tc>
          <w:tcPr>
            <w:tcW w:w="2225" w:type="dxa"/>
            <w:vAlign w:val="center"/>
          </w:tcPr>
          <w:p w:rsidR="000D0D8F" w:rsidRPr="00DD6F59" w:rsidRDefault="000D0D8F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0D0D8F" w:rsidRPr="00DD6F59" w:rsidRDefault="000D0D8F" w:rsidP="00BE18F7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0D0D8F" w:rsidRPr="00DD6F59" w:rsidRDefault="000D0D8F" w:rsidP="00BE18F7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0D0D8F" w:rsidRPr="00DD6F59" w:rsidRDefault="000D0D8F" w:rsidP="00BE18F7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  <w:tr w:rsidR="000D0D8F" w:rsidRPr="00DD6F59">
        <w:trPr>
          <w:jc w:val="center"/>
        </w:trPr>
        <w:tc>
          <w:tcPr>
            <w:tcW w:w="2225" w:type="dxa"/>
            <w:vAlign w:val="center"/>
          </w:tcPr>
          <w:p w:rsidR="000D0D8F" w:rsidRPr="00DD6F59" w:rsidRDefault="000D0D8F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0D0D8F" w:rsidRPr="00DD6F59" w:rsidRDefault="000D0D8F" w:rsidP="000D0D8F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0D0D8F" w:rsidRPr="00DD6F59" w:rsidRDefault="000D0D8F" w:rsidP="00EB2DD6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0D0D8F" w:rsidRPr="00DD6F59" w:rsidRDefault="000D0D8F" w:rsidP="004C43A9">
            <w:pPr>
              <w:jc w:val="center"/>
              <w:rPr>
                <w:rFonts w:ascii="宋体" w:hAnsi="宋体"/>
                <w:i/>
                <w:color w:val="00B0F0"/>
                <w:szCs w:val="21"/>
              </w:rPr>
            </w:pPr>
          </w:p>
        </w:tc>
      </w:tr>
    </w:tbl>
    <w:p w:rsidR="00EB2DD6" w:rsidRDefault="00EB2DD6" w:rsidP="00EB2DD6">
      <w:pPr>
        <w:pStyle w:val="1"/>
      </w:pPr>
      <w:bookmarkStart w:id="8" w:name="_Toc257369861"/>
      <w:r>
        <w:rPr>
          <w:rFonts w:hint="eastAsia"/>
        </w:rPr>
        <w:t>测试资源</w:t>
      </w:r>
      <w:bookmarkEnd w:id="8"/>
    </w:p>
    <w:p w:rsidR="00EB2DD6" w:rsidRDefault="00EB2DD6" w:rsidP="00EB2DD6">
      <w:pPr>
        <w:pStyle w:val="2"/>
      </w:pPr>
      <w:bookmarkStart w:id="9" w:name="_Toc257369862"/>
      <w:r>
        <w:rPr>
          <w:rFonts w:hint="eastAsia"/>
        </w:rPr>
        <w:t>人力资源</w:t>
      </w:r>
      <w:bookmarkEnd w:id="9"/>
    </w:p>
    <w:p w:rsidR="00EB2DD6" w:rsidRPr="00DD6F59" w:rsidRDefault="00EB2DD6" w:rsidP="00B27331">
      <w:pPr>
        <w:ind w:firstLineChars="200" w:firstLine="420"/>
        <w:rPr>
          <w:rFonts w:ascii="宋体" w:hAnsi="宋体"/>
          <w:i/>
          <w:color w:val="00B0F0"/>
          <w:szCs w:val="21"/>
        </w:rPr>
      </w:pPr>
      <w:r w:rsidRPr="00DD6F59">
        <w:rPr>
          <w:rFonts w:ascii="宋体" w:hAnsi="宋体" w:hint="eastAsia"/>
          <w:i/>
          <w:color w:val="00B0F0"/>
          <w:szCs w:val="21"/>
        </w:rPr>
        <w:t>下表列出了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Pr="00DD6F59">
        <w:rPr>
          <w:rFonts w:ascii="宋体" w:hAnsi="宋体" w:hint="eastAsia"/>
          <w:i/>
          <w:color w:val="00B0F0"/>
          <w:szCs w:val="21"/>
        </w:rPr>
        <w:t>测试所需人员配备：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118"/>
        <w:gridCol w:w="3119"/>
      </w:tblGrid>
      <w:tr w:rsidR="00EB2DD6" w:rsidRPr="00DD6F59">
        <w:trPr>
          <w:jc w:val="center"/>
        </w:trPr>
        <w:tc>
          <w:tcPr>
            <w:tcW w:w="959" w:type="dxa"/>
            <w:shd w:val="clear" w:color="auto" w:fill="B3B3B3"/>
            <w:vAlign w:val="center"/>
          </w:tcPr>
          <w:p w:rsidR="00EB2DD6" w:rsidRPr="00DD6F59" w:rsidRDefault="00EB2DD6" w:rsidP="00EB2DD6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姓名</w:t>
            </w:r>
          </w:p>
        </w:tc>
        <w:tc>
          <w:tcPr>
            <w:tcW w:w="3118" w:type="dxa"/>
            <w:shd w:val="clear" w:color="auto" w:fill="B3B3B3"/>
            <w:vAlign w:val="center"/>
          </w:tcPr>
          <w:p w:rsidR="00EB2DD6" w:rsidRPr="00DD6F59" w:rsidRDefault="00EB2DD6" w:rsidP="00B27331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所推荐的最少资源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EB2DD6" w:rsidRPr="00DD6F59" w:rsidRDefault="00EB2DD6" w:rsidP="00EB2DD6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具体职责或注释</w:t>
            </w:r>
          </w:p>
        </w:tc>
      </w:tr>
      <w:tr w:rsidR="00C8407C" w:rsidRPr="00DD6F59">
        <w:trPr>
          <w:jc w:val="center"/>
        </w:trPr>
        <w:tc>
          <w:tcPr>
            <w:tcW w:w="959" w:type="dxa"/>
            <w:vAlign w:val="center"/>
          </w:tcPr>
          <w:p w:rsidR="00C8407C" w:rsidRPr="00DD6F59" w:rsidRDefault="00C8407C" w:rsidP="00EB2DD6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C8407C" w:rsidRPr="00DD6F59" w:rsidRDefault="00C8407C" w:rsidP="00C8407C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8407C" w:rsidRPr="00DD6F59" w:rsidRDefault="00C8407C" w:rsidP="00EB2DD6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</w:p>
        </w:tc>
      </w:tr>
    </w:tbl>
    <w:p w:rsidR="00EB2DD6" w:rsidRDefault="00EB2DD6" w:rsidP="00EB2DD6">
      <w:pPr>
        <w:pStyle w:val="2"/>
      </w:pPr>
      <w:bookmarkStart w:id="10" w:name="_Toc257369863"/>
      <w:r>
        <w:rPr>
          <w:rFonts w:hint="eastAsia"/>
        </w:rPr>
        <w:lastRenderedPageBreak/>
        <w:t>测试环境</w:t>
      </w:r>
      <w:bookmarkEnd w:id="10"/>
    </w:p>
    <w:p w:rsidR="00EB2DD6" w:rsidRPr="00DD6F59" w:rsidRDefault="00EB2DD6" w:rsidP="00EB2DD6">
      <w:pPr>
        <w:ind w:firstLine="63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 w:hint="eastAsia"/>
          <w:i/>
          <w:color w:val="00B0F0"/>
          <w:szCs w:val="21"/>
        </w:rPr>
        <w:t>下表列出了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Pr="00DD6F59">
        <w:rPr>
          <w:rFonts w:ascii="Arial" w:hAnsi="Arial" w:hint="eastAsia"/>
          <w:i/>
          <w:color w:val="00B0F0"/>
          <w:szCs w:val="21"/>
        </w:rPr>
        <w:t>测试的系统环境：</w:t>
      </w: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560"/>
        <w:gridCol w:w="5103"/>
      </w:tblGrid>
      <w:tr w:rsidR="004D299B" w:rsidRPr="00DD6F59">
        <w:trPr>
          <w:jc w:val="center"/>
        </w:trPr>
        <w:tc>
          <w:tcPr>
            <w:tcW w:w="124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D299B" w:rsidRPr="00DD6F59" w:rsidRDefault="004D299B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系统环境</w:t>
            </w:r>
          </w:p>
        </w:tc>
        <w:tc>
          <w:tcPr>
            <w:tcW w:w="6663" w:type="dxa"/>
            <w:gridSpan w:val="2"/>
            <w:shd w:val="clear" w:color="auto" w:fill="BFBFBF"/>
            <w:vAlign w:val="center"/>
          </w:tcPr>
          <w:p w:rsidR="004D299B" w:rsidRPr="00DD6F59" w:rsidRDefault="004D299B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客户端</w:t>
            </w:r>
          </w:p>
        </w:tc>
      </w:tr>
      <w:tr w:rsidR="00420A8B" w:rsidRPr="00DD6F59">
        <w:trPr>
          <w:trHeight w:val="158"/>
          <w:jc w:val="center"/>
        </w:trPr>
        <w:tc>
          <w:tcPr>
            <w:tcW w:w="1242" w:type="dxa"/>
            <w:vMerge w:val="restart"/>
            <w:shd w:val="clear" w:color="auto" w:fill="BFBFBF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硬件环境</w:t>
            </w:r>
          </w:p>
        </w:tc>
        <w:tc>
          <w:tcPr>
            <w:tcW w:w="1560" w:type="dxa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CPU</w:t>
            </w:r>
          </w:p>
        </w:tc>
        <w:tc>
          <w:tcPr>
            <w:tcW w:w="5103" w:type="dxa"/>
            <w:vAlign w:val="center"/>
          </w:tcPr>
          <w:p w:rsidR="00420A8B" w:rsidRPr="00DD6F59" w:rsidRDefault="00420A8B" w:rsidP="00E73DA0">
            <w:pPr>
              <w:jc w:val="left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Intel 1.80GHZ</w:t>
            </w: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（含）以上、</w:t>
            </w:r>
          </w:p>
        </w:tc>
      </w:tr>
      <w:tr w:rsidR="00420A8B" w:rsidRPr="00DD6F59">
        <w:trPr>
          <w:trHeight w:val="158"/>
          <w:jc w:val="center"/>
        </w:trPr>
        <w:tc>
          <w:tcPr>
            <w:tcW w:w="1242" w:type="dxa"/>
            <w:vMerge/>
            <w:shd w:val="clear" w:color="auto" w:fill="BFBFBF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CPU</w:t>
            </w: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二级缓存</w:t>
            </w:r>
          </w:p>
        </w:tc>
        <w:tc>
          <w:tcPr>
            <w:tcW w:w="5103" w:type="dxa"/>
            <w:vAlign w:val="center"/>
          </w:tcPr>
          <w:p w:rsidR="00420A8B" w:rsidRPr="00DD6F59" w:rsidRDefault="00420A8B" w:rsidP="00E73DA0">
            <w:pPr>
              <w:jc w:val="left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2MB</w:t>
            </w: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（含）以上</w:t>
            </w:r>
          </w:p>
        </w:tc>
      </w:tr>
      <w:tr w:rsidR="00420A8B" w:rsidRPr="00DD6F59">
        <w:trPr>
          <w:trHeight w:val="157"/>
          <w:jc w:val="center"/>
        </w:trPr>
        <w:tc>
          <w:tcPr>
            <w:tcW w:w="1242" w:type="dxa"/>
            <w:vMerge/>
            <w:shd w:val="clear" w:color="auto" w:fill="BFBFBF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内存</w:t>
            </w:r>
          </w:p>
        </w:tc>
        <w:tc>
          <w:tcPr>
            <w:tcW w:w="5103" w:type="dxa"/>
            <w:vAlign w:val="center"/>
          </w:tcPr>
          <w:p w:rsidR="00420A8B" w:rsidRPr="00DD6F59" w:rsidRDefault="00420A8B" w:rsidP="00E73DA0">
            <w:pPr>
              <w:jc w:val="left"/>
              <w:rPr>
                <w:rFonts w:ascii="Arial" w:hAnsi="Arial"/>
                <w:i/>
                <w:color w:val="00B0F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DD6F59">
                <w:rPr>
                  <w:rFonts w:ascii="Arial" w:hAnsi="Arial" w:hint="eastAsia"/>
                  <w:i/>
                  <w:color w:val="00B0F0"/>
                  <w:szCs w:val="21"/>
                </w:rPr>
                <w:t>1G</w:t>
              </w:r>
            </w:smartTag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（含）以上并支持扩展</w:t>
            </w:r>
          </w:p>
        </w:tc>
      </w:tr>
      <w:tr w:rsidR="00420A8B" w:rsidRPr="00DD6F59">
        <w:trPr>
          <w:trHeight w:val="157"/>
          <w:jc w:val="center"/>
        </w:trPr>
        <w:tc>
          <w:tcPr>
            <w:tcW w:w="1242" w:type="dxa"/>
            <w:vMerge/>
            <w:shd w:val="clear" w:color="auto" w:fill="BFBFBF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硬盘</w:t>
            </w:r>
          </w:p>
        </w:tc>
        <w:tc>
          <w:tcPr>
            <w:tcW w:w="5103" w:type="dxa"/>
            <w:vAlign w:val="center"/>
          </w:tcPr>
          <w:p w:rsidR="00420A8B" w:rsidRPr="00DD6F59" w:rsidRDefault="00420A8B" w:rsidP="00E73DA0">
            <w:pPr>
              <w:jc w:val="left"/>
              <w:rPr>
                <w:rFonts w:ascii="Arial" w:hAnsi="Arial"/>
                <w:i/>
                <w:color w:val="00B0F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g"/>
              </w:smartTagPr>
              <w:r w:rsidRPr="00DD6F59">
                <w:rPr>
                  <w:rFonts w:ascii="Arial" w:hAnsi="Arial" w:hint="eastAsia"/>
                  <w:i/>
                  <w:color w:val="00B0F0"/>
                  <w:szCs w:val="21"/>
                </w:rPr>
                <w:t>80G</w:t>
              </w:r>
            </w:smartTag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（含）以上</w:t>
            </w:r>
          </w:p>
        </w:tc>
      </w:tr>
      <w:tr w:rsidR="00420A8B" w:rsidRPr="00DD6F59">
        <w:trPr>
          <w:trHeight w:val="157"/>
          <w:jc w:val="center"/>
        </w:trPr>
        <w:tc>
          <w:tcPr>
            <w:tcW w:w="1242" w:type="dxa"/>
            <w:vMerge/>
            <w:shd w:val="clear" w:color="auto" w:fill="BFBFBF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显卡</w:t>
            </w:r>
          </w:p>
        </w:tc>
        <w:tc>
          <w:tcPr>
            <w:tcW w:w="5103" w:type="dxa"/>
            <w:vAlign w:val="center"/>
          </w:tcPr>
          <w:p w:rsidR="00420A8B" w:rsidRPr="00DD6F59" w:rsidRDefault="00420A8B" w:rsidP="00E73DA0">
            <w:pPr>
              <w:jc w:val="left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主板集成（必备）或独立显卡</w:t>
            </w:r>
          </w:p>
        </w:tc>
      </w:tr>
      <w:tr w:rsidR="00420A8B" w:rsidRPr="00DD6F59">
        <w:trPr>
          <w:trHeight w:val="157"/>
          <w:jc w:val="center"/>
        </w:trPr>
        <w:tc>
          <w:tcPr>
            <w:tcW w:w="1242" w:type="dxa"/>
            <w:vMerge/>
            <w:shd w:val="clear" w:color="auto" w:fill="BFBFBF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网络连接</w:t>
            </w:r>
          </w:p>
        </w:tc>
        <w:tc>
          <w:tcPr>
            <w:tcW w:w="5103" w:type="dxa"/>
            <w:vAlign w:val="center"/>
          </w:tcPr>
          <w:p w:rsidR="00420A8B" w:rsidRPr="00DD6F59" w:rsidRDefault="00420A8B" w:rsidP="00E73DA0">
            <w:pPr>
              <w:jc w:val="left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/>
                <w:i/>
                <w:color w:val="00B0F0"/>
                <w:szCs w:val="21"/>
              </w:rPr>
              <w:t>因特网</w:t>
            </w: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In</w:t>
            </w:r>
            <w:r w:rsidRPr="00DD6F59">
              <w:rPr>
                <w:rFonts w:ascii="Arial" w:hAnsi="Arial"/>
                <w:i/>
                <w:color w:val="00B0F0"/>
                <w:szCs w:val="21"/>
              </w:rPr>
              <w:t>ternet</w:t>
            </w: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或</w:t>
            </w:r>
            <w:r w:rsidRPr="00DD6F59">
              <w:rPr>
                <w:rFonts w:ascii="Arial" w:hAnsi="Arial"/>
                <w:i/>
                <w:color w:val="00B0F0"/>
                <w:szCs w:val="21"/>
              </w:rPr>
              <w:t>局域网</w:t>
            </w:r>
            <w:r w:rsidRPr="00DD6F59">
              <w:rPr>
                <w:rFonts w:ascii="Arial" w:hAnsi="Arial"/>
                <w:i/>
                <w:color w:val="00B0F0"/>
                <w:szCs w:val="21"/>
              </w:rPr>
              <w:t>(Local Area Network</w:t>
            </w:r>
            <w:r w:rsidRPr="00DD6F59">
              <w:rPr>
                <w:rFonts w:ascii="Arial" w:hAnsi="Arial"/>
                <w:i/>
                <w:color w:val="00B0F0"/>
                <w:szCs w:val="21"/>
              </w:rPr>
              <w:t>，</w:t>
            </w:r>
            <w:r w:rsidRPr="00DD6F59">
              <w:rPr>
                <w:rFonts w:ascii="Arial" w:hAnsi="Arial"/>
                <w:i/>
                <w:color w:val="00B0F0"/>
                <w:szCs w:val="21"/>
              </w:rPr>
              <w:t>LAN)</w:t>
            </w:r>
          </w:p>
        </w:tc>
      </w:tr>
      <w:tr w:rsidR="00420A8B" w:rsidRPr="00DD6F59">
        <w:trPr>
          <w:trHeight w:val="157"/>
          <w:jc w:val="center"/>
        </w:trPr>
        <w:tc>
          <w:tcPr>
            <w:tcW w:w="1242" w:type="dxa"/>
            <w:vMerge/>
            <w:shd w:val="clear" w:color="auto" w:fill="BFBFBF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20A8B" w:rsidRPr="00DD6F59" w:rsidRDefault="00420A8B" w:rsidP="00E73DA0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网卡</w:t>
            </w:r>
          </w:p>
        </w:tc>
        <w:tc>
          <w:tcPr>
            <w:tcW w:w="5103" w:type="dxa"/>
            <w:vAlign w:val="center"/>
          </w:tcPr>
          <w:p w:rsidR="00420A8B" w:rsidRPr="00DD6F59" w:rsidRDefault="00213688" w:rsidP="00E73DA0">
            <w:pPr>
              <w:jc w:val="left"/>
              <w:rPr>
                <w:rFonts w:ascii="Arial" w:hAnsi="Arial"/>
                <w:i/>
                <w:color w:val="00B0F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DD6F59">
                <w:rPr>
                  <w:rFonts w:ascii="Arial" w:hAnsi="Arial" w:hint="eastAsia"/>
                  <w:i/>
                  <w:color w:val="00B0F0"/>
                  <w:szCs w:val="21"/>
                </w:rPr>
                <w:t>100M</w:t>
              </w:r>
            </w:smartTag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（或千兆）以太网卡</w:t>
            </w:r>
          </w:p>
        </w:tc>
      </w:tr>
      <w:tr w:rsidR="00F934D3" w:rsidRPr="00DD6F59">
        <w:trPr>
          <w:jc w:val="center"/>
        </w:trPr>
        <w:tc>
          <w:tcPr>
            <w:tcW w:w="1242" w:type="dxa"/>
            <w:shd w:val="clear" w:color="auto" w:fill="BFBFBF"/>
            <w:vAlign w:val="center"/>
          </w:tcPr>
          <w:p w:rsidR="00F934D3" w:rsidRPr="00DD6F59" w:rsidRDefault="00F934D3" w:rsidP="00E73DA0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软件环境</w:t>
            </w:r>
          </w:p>
        </w:tc>
        <w:tc>
          <w:tcPr>
            <w:tcW w:w="1560" w:type="dxa"/>
            <w:vAlign w:val="center"/>
          </w:tcPr>
          <w:p w:rsidR="00F934D3" w:rsidRPr="00DD6F59" w:rsidRDefault="00F934D3" w:rsidP="00E73DA0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操作系统</w:t>
            </w:r>
          </w:p>
        </w:tc>
        <w:tc>
          <w:tcPr>
            <w:tcW w:w="5103" w:type="dxa"/>
          </w:tcPr>
          <w:p w:rsidR="00A32E73" w:rsidRPr="00DD6F59" w:rsidRDefault="00F934D3" w:rsidP="00F934D3">
            <w:pPr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Microsoft Windows 2000</w:t>
            </w:r>
          </w:p>
          <w:p w:rsidR="00F934D3" w:rsidRPr="00DD6F59" w:rsidRDefault="00F934D3" w:rsidP="00F934D3">
            <w:pPr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Microsoft Windows 2003</w:t>
            </w:r>
            <w:r w:rsidR="00A32E73" w:rsidRPr="00DD6F59">
              <w:rPr>
                <w:rFonts w:ascii="Arial" w:hAnsi="Arial" w:hint="eastAsia"/>
                <w:i/>
                <w:color w:val="00B0F0"/>
                <w:szCs w:val="21"/>
              </w:rPr>
              <w:t xml:space="preserve"> 32&amp;64</w:t>
            </w:r>
            <w:r w:rsidR="00A32E73" w:rsidRPr="00DD6F59">
              <w:rPr>
                <w:rFonts w:ascii="Arial" w:hAnsi="Arial" w:hint="eastAsia"/>
                <w:i/>
                <w:color w:val="00B0F0"/>
                <w:szCs w:val="21"/>
              </w:rPr>
              <w:t>位</w:t>
            </w:r>
          </w:p>
          <w:p w:rsidR="00A32E73" w:rsidRPr="00DD6F59" w:rsidRDefault="00F934D3" w:rsidP="00A32E73">
            <w:pPr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Microsoft Windows XP</w:t>
            </w:r>
            <w:r w:rsidR="00A32E73" w:rsidRPr="00DD6F59">
              <w:rPr>
                <w:rFonts w:ascii="Arial" w:hAnsi="Arial" w:hint="eastAsia"/>
                <w:i/>
                <w:color w:val="00B0F0"/>
                <w:szCs w:val="21"/>
              </w:rPr>
              <w:t xml:space="preserve"> 32&amp;64</w:t>
            </w:r>
            <w:r w:rsidR="00A32E73" w:rsidRPr="00DD6F59">
              <w:rPr>
                <w:rFonts w:ascii="Arial" w:hAnsi="Arial" w:hint="eastAsia"/>
                <w:i/>
                <w:color w:val="00B0F0"/>
                <w:szCs w:val="21"/>
              </w:rPr>
              <w:t>位</w:t>
            </w:r>
          </w:p>
          <w:p w:rsidR="00F934D3" w:rsidRPr="00DD6F59" w:rsidRDefault="00F934D3" w:rsidP="00A32E73">
            <w:pPr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Microsoft Windows 7</w:t>
            </w:r>
          </w:p>
          <w:p w:rsidR="00A32E73" w:rsidRPr="00DD6F59" w:rsidRDefault="00A32E73" w:rsidP="00A32E73">
            <w:pPr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Microsoft W</w:t>
            </w:r>
            <w:r w:rsidRPr="00DD6F59">
              <w:rPr>
                <w:rFonts w:ascii="Arial" w:hAnsi="Arial"/>
                <w:i/>
                <w:color w:val="00B0F0"/>
                <w:szCs w:val="21"/>
              </w:rPr>
              <w:t>indows Vista</w:t>
            </w:r>
          </w:p>
          <w:p w:rsidR="00A32E73" w:rsidRPr="00DD6F59" w:rsidRDefault="00A32E73" w:rsidP="00A32E73">
            <w:pPr>
              <w:rPr>
                <w:rFonts w:ascii="Arial" w:hAnsi="Arial"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Microsoft Windows 2008 32&amp;64</w:t>
            </w:r>
            <w:r w:rsidRPr="00DD6F59">
              <w:rPr>
                <w:rFonts w:ascii="Arial" w:hAnsi="Arial" w:hint="eastAsia"/>
                <w:i/>
                <w:color w:val="00B0F0"/>
                <w:szCs w:val="21"/>
              </w:rPr>
              <w:t>位</w:t>
            </w:r>
          </w:p>
        </w:tc>
      </w:tr>
    </w:tbl>
    <w:p w:rsidR="00C64BB2" w:rsidRDefault="00EB2DD6" w:rsidP="00C64BB2">
      <w:pPr>
        <w:pStyle w:val="2"/>
      </w:pPr>
      <w:bookmarkStart w:id="11" w:name="_Toc257369864"/>
      <w:r>
        <w:rPr>
          <w:rFonts w:hint="eastAsia"/>
        </w:rPr>
        <w:t>测试工具</w:t>
      </w:r>
      <w:bookmarkEnd w:id="11"/>
    </w:p>
    <w:p w:rsidR="00C64BB2" w:rsidRPr="00DD6F59" w:rsidRDefault="00C64BB2" w:rsidP="00E31BC7">
      <w:pPr>
        <w:ind w:firstLineChars="200" w:firstLine="42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 w:hint="eastAsia"/>
          <w:i/>
          <w:color w:val="00B0F0"/>
          <w:szCs w:val="21"/>
        </w:rPr>
        <w:t>主要采用手动测试，结合选取惠普</w:t>
      </w:r>
      <w:r w:rsidRPr="00DD6F59">
        <w:rPr>
          <w:rFonts w:ascii="Arial" w:hAnsi="Arial" w:hint="eastAsia"/>
          <w:i/>
          <w:color w:val="00B0F0"/>
          <w:szCs w:val="21"/>
        </w:rPr>
        <w:t>&amp;</w:t>
      </w:r>
      <w:r w:rsidRPr="00DD6F59">
        <w:rPr>
          <w:rFonts w:ascii="Arial" w:hAnsi="Arial" w:hint="eastAsia"/>
          <w:i/>
          <w:color w:val="00B0F0"/>
          <w:szCs w:val="21"/>
        </w:rPr>
        <w:t>美科利（</w:t>
      </w:r>
      <w:r w:rsidRPr="00DD6F59">
        <w:rPr>
          <w:rFonts w:ascii="Arial" w:hAnsi="Arial" w:hint="eastAsia"/>
          <w:i/>
          <w:color w:val="00B0F0"/>
          <w:szCs w:val="21"/>
        </w:rPr>
        <w:t>HP&amp;MERCURY</w:t>
      </w:r>
      <w:r w:rsidRPr="00DD6F59">
        <w:rPr>
          <w:rFonts w:ascii="Arial" w:hAnsi="Arial" w:hint="eastAsia"/>
          <w:i/>
          <w:color w:val="00B0F0"/>
          <w:szCs w:val="21"/>
        </w:rPr>
        <w:t>）公司的</w:t>
      </w:r>
      <w:r w:rsidR="00DD6F59" w:rsidRPr="00DD6F59">
        <w:rPr>
          <w:rFonts w:ascii="Arial" w:hAnsi="Arial" w:hint="eastAsia"/>
          <w:i/>
          <w:color w:val="00B0F0"/>
          <w:szCs w:val="21"/>
        </w:rPr>
        <w:t>XX</w:t>
      </w:r>
      <w:r w:rsidRPr="00DD6F59">
        <w:rPr>
          <w:rFonts w:ascii="Arial" w:hAnsi="Arial" w:hint="eastAsia"/>
          <w:i/>
          <w:color w:val="00B0F0"/>
          <w:szCs w:val="21"/>
        </w:rPr>
        <w:t>测试工具进行测试。</w:t>
      </w:r>
    </w:p>
    <w:p w:rsidR="00C64BB2" w:rsidRPr="00DD6F59" w:rsidRDefault="00C64BB2" w:rsidP="00E31BC7">
      <w:pPr>
        <w:ind w:firstLineChars="200" w:firstLine="42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 w:hint="eastAsia"/>
          <w:i/>
          <w:color w:val="00B0F0"/>
          <w:szCs w:val="21"/>
        </w:rPr>
        <w:t>下表列出了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Pr="00DD6F59">
        <w:rPr>
          <w:rFonts w:ascii="Arial" w:hAnsi="Arial" w:hint="eastAsia"/>
          <w:i/>
          <w:color w:val="00B0F0"/>
          <w:szCs w:val="21"/>
        </w:rPr>
        <w:t>测试所使用的工具：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00"/>
      </w:tblPr>
      <w:tblGrid>
        <w:gridCol w:w="1755"/>
        <w:gridCol w:w="2551"/>
        <w:gridCol w:w="2960"/>
        <w:gridCol w:w="709"/>
      </w:tblGrid>
      <w:tr w:rsidR="00C64BB2" w:rsidRPr="00DD6F59" w:rsidTr="00DD6F59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64BB2" w:rsidRPr="00DD6F59" w:rsidRDefault="00C64BB2" w:rsidP="00BE18F7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用途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64BB2" w:rsidRPr="00DD6F59" w:rsidRDefault="00C64BB2" w:rsidP="00BE18F7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工具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64BB2" w:rsidRPr="00DD6F59" w:rsidRDefault="00C64BB2" w:rsidP="00BE18F7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生产厂商</w:t>
            </w: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/</w:t>
            </w: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自产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64BB2" w:rsidRPr="00DD6F59" w:rsidRDefault="00C64BB2" w:rsidP="00BE18F7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DD6F59">
              <w:rPr>
                <w:rFonts w:ascii="Arial" w:hAnsi="Arial" w:hint="eastAsia"/>
                <w:b/>
                <w:i/>
                <w:color w:val="00B0F0"/>
                <w:szCs w:val="21"/>
              </w:rPr>
              <w:t>版本</w:t>
            </w:r>
          </w:p>
        </w:tc>
      </w:tr>
      <w:tr w:rsidR="00C64BB2" w:rsidRPr="00DD6F59" w:rsidTr="00DD6F59">
        <w:trPr>
          <w:jc w:val="center"/>
        </w:trPr>
        <w:tc>
          <w:tcPr>
            <w:tcW w:w="1755" w:type="dxa"/>
            <w:shd w:val="clear" w:color="auto" w:fill="FFFFFF"/>
            <w:vAlign w:val="center"/>
          </w:tcPr>
          <w:p w:rsidR="00C64BB2" w:rsidRPr="00DD6F59" w:rsidRDefault="00C64BB2" w:rsidP="00BE18F7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C64BB2" w:rsidRPr="00DD6F59" w:rsidRDefault="00C64BB2" w:rsidP="00BE18F7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C64BB2" w:rsidRPr="00DD6F59" w:rsidRDefault="00C64BB2" w:rsidP="00BE18F7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64BB2" w:rsidRPr="00DD6F59" w:rsidRDefault="00C64BB2" w:rsidP="00BE18F7">
            <w:pPr>
              <w:jc w:val="center"/>
              <w:rPr>
                <w:rFonts w:ascii="Arial" w:hAnsi="Arial"/>
                <w:i/>
                <w:color w:val="00B0F0"/>
                <w:szCs w:val="21"/>
              </w:rPr>
            </w:pPr>
          </w:p>
        </w:tc>
      </w:tr>
    </w:tbl>
    <w:p w:rsidR="00843734" w:rsidRDefault="00843734" w:rsidP="00843734">
      <w:pPr>
        <w:pStyle w:val="1"/>
      </w:pPr>
      <w:bookmarkStart w:id="12" w:name="_Toc257369865"/>
      <w:r>
        <w:rPr>
          <w:rFonts w:hint="eastAsia"/>
        </w:rPr>
        <w:t>测试</w:t>
      </w:r>
      <w:r w:rsidR="00134A38">
        <w:rPr>
          <w:rFonts w:hint="eastAsia"/>
        </w:rPr>
        <w:t>选型</w:t>
      </w:r>
      <w:bookmarkEnd w:id="12"/>
    </w:p>
    <w:p w:rsidR="00C64BB2" w:rsidRDefault="00843734" w:rsidP="00C64BB2">
      <w:pPr>
        <w:pStyle w:val="2"/>
      </w:pPr>
      <w:bookmarkStart w:id="13" w:name="_Toc257369866"/>
      <w:r>
        <w:rPr>
          <w:rFonts w:hint="eastAsia"/>
        </w:rPr>
        <w:t>选型</w:t>
      </w:r>
      <w:bookmarkEnd w:id="13"/>
    </w:p>
    <w:p w:rsidR="00C64BB2" w:rsidRPr="00DD6F59" w:rsidRDefault="00C64BB2" w:rsidP="00E31BC7">
      <w:pPr>
        <w:ind w:firstLineChars="200" w:firstLine="42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 w:hint="eastAsia"/>
          <w:i/>
          <w:color w:val="00B0F0"/>
          <w:szCs w:val="21"/>
        </w:rPr>
        <w:t>测试模型主要是针对该产品的开发模式进行选型，</w:t>
      </w:r>
      <w:r w:rsidR="00F36386" w:rsidRPr="00DD6F59">
        <w:rPr>
          <w:rFonts w:ascii="Arial" w:hAnsi="Arial" w:hint="eastAsia"/>
          <w:i/>
          <w:color w:val="00B0F0"/>
          <w:szCs w:val="21"/>
        </w:rPr>
        <w:t>本次测试采用</w:t>
      </w:r>
      <w:r w:rsidR="00F36386" w:rsidRPr="00DD6F59">
        <w:rPr>
          <w:rFonts w:ascii="Arial" w:hAnsi="Arial" w:hint="eastAsia"/>
          <w:i/>
          <w:color w:val="00B0F0"/>
          <w:szCs w:val="21"/>
        </w:rPr>
        <w:t>V</w:t>
      </w:r>
      <w:r w:rsidR="00F36386" w:rsidRPr="00DD6F59">
        <w:rPr>
          <w:rFonts w:ascii="Arial" w:hAnsi="Arial" w:hint="eastAsia"/>
          <w:i/>
          <w:color w:val="00B0F0"/>
          <w:szCs w:val="21"/>
        </w:rPr>
        <w:t>模型，如下图所示：</w:t>
      </w:r>
    </w:p>
    <w:p w:rsidR="00F36386" w:rsidRPr="00DD6F59" w:rsidRDefault="00163C13" w:rsidP="00E31BC7">
      <w:pPr>
        <w:ind w:firstLine="630"/>
        <w:jc w:val="center"/>
        <w:rPr>
          <w:rFonts w:ascii="宋体" w:cs="宋体"/>
          <w:i/>
          <w:color w:val="00B0F0"/>
          <w:szCs w:val="21"/>
          <w:lang w:val="zh-CN"/>
        </w:rPr>
      </w:pPr>
      <w:r>
        <w:rPr>
          <w:rFonts w:ascii="宋体" w:cs="宋体" w:hint="eastAsia"/>
          <w:i/>
          <w:noProof/>
          <w:color w:val="00B0F0"/>
          <w:szCs w:val="21"/>
        </w:rPr>
        <w:lastRenderedPageBreak/>
        <w:drawing>
          <wp:inline distT="0" distB="0" distL="0" distR="0">
            <wp:extent cx="4029075" cy="29337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34" w:rsidRDefault="00843734" w:rsidP="00843734">
      <w:pPr>
        <w:pStyle w:val="2"/>
      </w:pPr>
      <w:bookmarkStart w:id="14" w:name="_Toc257369867"/>
      <w:r>
        <w:rPr>
          <w:rFonts w:hint="eastAsia"/>
        </w:rPr>
        <w:t>V</w:t>
      </w:r>
      <w:r>
        <w:rPr>
          <w:rFonts w:hint="eastAsia"/>
        </w:rPr>
        <w:t>模型简介</w:t>
      </w:r>
      <w:bookmarkEnd w:id="14"/>
    </w:p>
    <w:p w:rsidR="00E31BC7" w:rsidRPr="00DD6F59" w:rsidRDefault="00A510D3" w:rsidP="00E31BC7">
      <w:pPr>
        <w:ind w:firstLineChars="200" w:firstLine="42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 w:hint="eastAsia"/>
          <w:i/>
          <w:color w:val="00B0F0"/>
          <w:szCs w:val="21"/>
        </w:rPr>
        <w:t>V </w:t>
      </w:r>
      <w:r w:rsidRPr="00DD6F59">
        <w:rPr>
          <w:rFonts w:ascii="Arial" w:hAnsi="Arial"/>
          <w:i/>
          <w:color w:val="00B0F0"/>
          <w:szCs w:val="21"/>
        </w:rPr>
        <w:t>模型</w:t>
      </w:r>
      <w:r w:rsidRPr="00DD6F59">
        <w:rPr>
          <w:rFonts w:ascii="Arial" w:hAnsi="Arial" w:hint="eastAsia"/>
          <w:i/>
          <w:color w:val="00B0F0"/>
          <w:szCs w:val="21"/>
        </w:rPr>
        <w:t>是</w:t>
      </w:r>
      <w:r w:rsidR="00EA5C74" w:rsidRPr="00DD6F59">
        <w:rPr>
          <w:rFonts w:ascii="Arial" w:hAnsi="Arial" w:hint="eastAsia"/>
          <w:i/>
          <w:color w:val="00B0F0"/>
          <w:szCs w:val="21"/>
        </w:rPr>
        <w:t>软件开发</w:t>
      </w:r>
      <w:r w:rsidRPr="00DD6F59">
        <w:rPr>
          <w:rFonts w:ascii="Arial" w:hAnsi="Arial" w:hint="eastAsia"/>
          <w:i/>
          <w:color w:val="00B0F0"/>
          <w:szCs w:val="21"/>
        </w:rPr>
        <w:t>瀑布模型的变种</w:t>
      </w:r>
      <w:r w:rsidR="00EA5C74" w:rsidRPr="00DD6F59">
        <w:rPr>
          <w:rFonts w:ascii="Arial" w:hAnsi="Arial" w:hint="eastAsia"/>
          <w:i/>
          <w:color w:val="00B0F0"/>
          <w:szCs w:val="21"/>
        </w:rPr>
        <w:t>，主要反映测试活动与分析和设计的关系</w:t>
      </w:r>
      <w:r w:rsidRPr="00DD6F59">
        <w:rPr>
          <w:rFonts w:ascii="Arial" w:hAnsi="Arial" w:hint="eastAsia"/>
          <w:i/>
          <w:color w:val="00B0F0"/>
          <w:szCs w:val="21"/>
        </w:rPr>
        <w:t>。</w:t>
      </w:r>
      <w:r w:rsidR="00EA5C74" w:rsidRPr="00DD6F59">
        <w:rPr>
          <w:rFonts w:ascii="Arial" w:hAnsi="Arial" w:hint="eastAsia"/>
          <w:i/>
          <w:color w:val="00B0F0"/>
          <w:szCs w:val="21"/>
        </w:rPr>
        <w:t>既包含了低层测试，又包括了高层测试。</w:t>
      </w:r>
      <w:r w:rsidR="00E31BC7" w:rsidRPr="00DD6F59">
        <w:rPr>
          <w:rFonts w:ascii="Arial" w:hAnsi="Arial"/>
          <w:i/>
          <w:color w:val="00B0F0"/>
          <w:szCs w:val="21"/>
        </w:rPr>
        <w:t>V</w:t>
      </w:r>
      <w:r w:rsidR="00E31BC7" w:rsidRPr="00DD6F59">
        <w:rPr>
          <w:rFonts w:ascii="Arial" w:hAnsi="Arial"/>
          <w:i/>
          <w:color w:val="00B0F0"/>
          <w:szCs w:val="21"/>
        </w:rPr>
        <w:t>模型中的过程从左到右，描述了基本的开发过程和测试行为。</w:t>
      </w:r>
      <w:r w:rsidR="00E31BC7" w:rsidRPr="00DD6F59">
        <w:rPr>
          <w:rFonts w:ascii="Arial" w:hAnsi="Arial"/>
          <w:i/>
          <w:color w:val="00B0F0"/>
          <w:szCs w:val="21"/>
        </w:rPr>
        <w:t>V</w:t>
      </w:r>
      <w:r w:rsidR="00E31BC7" w:rsidRPr="00DD6F59">
        <w:rPr>
          <w:rFonts w:ascii="Arial" w:hAnsi="Arial"/>
          <w:i/>
          <w:color w:val="00B0F0"/>
          <w:szCs w:val="21"/>
        </w:rPr>
        <w:t>模型的价值在于它非常明确地标明了测试过程中存在的不同级别，并且清楚地描述了这些测试阶段和开发过程期间各阶段的对应关系</w:t>
      </w:r>
      <w:r w:rsidR="00E31BC7" w:rsidRPr="00DD6F59">
        <w:rPr>
          <w:rFonts w:ascii="Arial" w:hAnsi="Arial" w:hint="eastAsia"/>
          <w:i/>
          <w:color w:val="00B0F0"/>
          <w:szCs w:val="21"/>
        </w:rPr>
        <w:t>。</w:t>
      </w:r>
    </w:p>
    <w:p w:rsidR="00E31BC7" w:rsidRPr="00DD6F59" w:rsidRDefault="00E31BC7" w:rsidP="00E31BC7">
      <w:pPr>
        <w:ind w:firstLineChars="200" w:firstLine="42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/>
          <w:i/>
          <w:color w:val="00B0F0"/>
          <w:szCs w:val="21"/>
        </w:rPr>
        <w:t>在</w:t>
      </w:r>
      <w:r w:rsidRPr="00DD6F59">
        <w:rPr>
          <w:rFonts w:ascii="Arial" w:hAnsi="Arial"/>
          <w:i/>
          <w:color w:val="00B0F0"/>
          <w:szCs w:val="21"/>
        </w:rPr>
        <w:t>V</w:t>
      </w:r>
      <w:r w:rsidRPr="00DD6F59">
        <w:rPr>
          <w:rFonts w:ascii="Arial" w:hAnsi="Arial"/>
          <w:i/>
          <w:color w:val="00B0F0"/>
          <w:szCs w:val="21"/>
        </w:rPr>
        <w:t>模型中，单元测试是基于代码的测试，最初由开发人员执行，以验证其可执行程序代码的各个部分是否已达到了预期的功能要求；</w:t>
      </w:r>
    </w:p>
    <w:p w:rsidR="00E31BC7" w:rsidRPr="00DD6F59" w:rsidRDefault="00E31BC7" w:rsidP="00E31BC7">
      <w:pPr>
        <w:ind w:firstLineChars="200" w:firstLine="42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/>
          <w:i/>
          <w:color w:val="00B0F0"/>
          <w:szCs w:val="21"/>
        </w:rPr>
        <w:t>集成测试验证了</w:t>
      </w:r>
      <w:r w:rsidRPr="00DD6F59">
        <w:rPr>
          <w:rFonts w:ascii="Arial" w:hAnsi="Arial"/>
          <w:i/>
          <w:color w:val="00B0F0"/>
          <w:szCs w:val="21"/>
        </w:rPr>
        <w:t>2</w:t>
      </w:r>
      <w:r w:rsidRPr="00DD6F59">
        <w:rPr>
          <w:rFonts w:ascii="Arial" w:hAnsi="Arial"/>
          <w:i/>
          <w:color w:val="00B0F0"/>
          <w:szCs w:val="21"/>
        </w:rPr>
        <w:t>个或多个单元之间的集成是否正确，并有针对性地对详细设计中所定义的各单元之间的接口进行检查；</w:t>
      </w:r>
    </w:p>
    <w:p w:rsidR="00E31BC7" w:rsidRPr="00DD6F59" w:rsidRDefault="00E31BC7" w:rsidP="00E31BC7">
      <w:pPr>
        <w:ind w:firstLineChars="200" w:firstLine="42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/>
          <w:i/>
          <w:color w:val="00B0F0"/>
          <w:szCs w:val="21"/>
        </w:rPr>
        <w:t>在所有单元测试和集成测试完成后，系统测试开始以客户环境模拟系统的运行，以验证系统是否达到了在概要设计中所定义的功能和性能；</w:t>
      </w:r>
    </w:p>
    <w:p w:rsidR="00E31BC7" w:rsidRPr="00DD6F59" w:rsidRDefault="00E31BC7" w:rsidP="00E31BC7">
      <w:pPr>
        <w:ind w:firstLineChars="200" w:firstLine="42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/>
          <w:i/>
          <w:color w:val="00B0F0"/>
          <w:szCs w:val="21"/>
        </w:rPr>
        <w:t>最后，当完成了所有测试工作后，由业务专家或用户进行验收测试，以确保产品能真正符合用户业务上的需要。</w:t>
      </w:r>
    </w:p>
    <w:p w:rsidR="00843734" w:rsidRDefault="00843734" w:rsidP="00843734">
      <w:pPr>
        <w:pStyle w:val="2"/>
      </w:pPr>
      <w:bookmarkStart w:id="15" w:name="_Toc257369868"/>
      <w:r>
        <w:rPr>
          <w:rFonts w:hint="eastAsia"/>
        </w:rPr>
        <w:t>V</w:t>
      </w:r>
      <w:r>
        <w:rPr>
          <w:rFonts w:hint="eastAsia"/>
        </w:rPr>
        <w:t>模型的局限性</w:t>
      </w:r>
      <w:bookmarkEnd w:id="15"/>
    </w:p>
    <w:p w:rsidR="00E31BC7" w:rsidRPr="00DD6F59" w:rsidRDefault="002A5B97" w:rsidP="00EA5C74">
      <w:pPr>
        <w:ind w:firstLineChars="200" w:firstLine="420"/>
        <w:rPr>
          <w:rFonts w:ascii="Arial" w:hAnsi="Arial"/>
          <w:i/>
          <w:color w:val="00B0F0"/>
          <w:szCs w:val="21"/>
        </w:rPr>
      </w:pPr>
      <w:r w:rsidRPr="00DD6F59">
        <w:rPr>
          <w:rFonts w:ascii="Arial" w:hAnsi="Arial" w:hint="eastAsia"/>
          <w:i/>
          <w:color w:val="00B0F0"/>
          <w:szCs w:val="21"/>
        </w:rPr>
        <w:t>V</w:t>
      </w:r>
      <w:r w:rsidRPr="00DD6F59">
        <w:rPr>
          <w:rFonts w:ascii="Arial" w:hAnsi="Arial" w:hint="eastAsia"/>
          <w:i/>
          <w:color w:val="00B0F0"/>
          <w:szCs w:val="21"/>
        </w:rPr>
        <w:t>模型中</w:t>
      </w:r>
      <w:r w:rsidR="00EA5C74" w:rsidRPr="00DD6F59">
        <w:rPr>
          <w:rFonts w:ascii="Arial" w:hAnsi="Arial" w:hint="eastAsia"/>
          <w:i/>
          <w:color w:val="00B0F0"/>
          <w:szCs w:val="21"/>
        </w:rPr>
        <w:t>把测试作为编码之后的最后一个活动，需求分析等前期产生的错误直到后期的验收测试才能发现。</w:t>
      </w:r>
    </w:p>
    <w:p w:rsidR="00EB2DD6" w:rsidRDefault="00EB2DD6" w:rsidP="00EB2DD6">
      <w:pPr>
        <w:pStyle w:val="1"/>
      </w:pPr>
      <w:bookmarkStart w:id="16" w:name="_Toc257369869"/>
      <w:r>
        <w:rPr>
          <w:rFonts w:hint="eastAsia"/>
        </w:rPr>
        <w:t>系统风险和优先级</w:t>
      </w:r>
      <w:bookmarkEnd w:id="16"/>
    </w:p>
    <w:p w:rsidR="002A5B97" w:rsidRPr="00DD6F59" w:rsidRDefault="00EB2DD6" w:rsidP="002A5B97">
      <w:pPr>
        <w:numPr>
          <w:ilvl w:val="0"/>
          <w:numId w:val="31"/>
        </w:numPr>
        <w:rPr>
          <w:rFonts w:ascii="宋体" w:hAnsi="宋体"/>
          <w:i/>
          <w:color w:val="00B0F0"/>
          <w:szCs w:val="21"/>
        </w:rPr>
      </w:pPr>
      <w:r w:rsidRPr="00DD6F59">
        <w:rPr>
          <w:rFonts w:ascii="宋体" w:hAnsi="宋体" w:hint="eastAsia"/>
          <w:b/>
          <w:i/>
          <w:color w:val="00B0F0"/>
          <w:szCs w:val="21"/>
        </w:rPr>
        <w:t>优先级：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Pr="00DD6F59">
        <w:rPr>
          <w:rFonts w:ascii="宋体" w:hAnsi="宋体" w:hint="eastAsia"/>
          <w:i/>
          <w:color w:val="00B0F0"/>
          <w:szCs w:val="21"/>
        </w:rPr>
        <w:t>测试主要从</w:t>
      </w:r>
      <w:r w:rsidR="00DD6F59" w:rsidRPr="00DD6F59">
        <w:rPr>
          <w:rFonts w:ascii="宋体" w:hAnsi="宋体" w:hint="eastAsia"/>
          <w:i/>
          <w:color w:val="00B0F0"/>
          <w:szCs w:val="21"/>
        </w:rPr>
        <w:t>XX</w:t>
      </w:r>
      <w:r w:rsidRPr="00DD6F59">
        <w:rPr>
          <w:rFonts w:ascii="宋体" w:hAnsi="宋体" w:hint="eastAsia"/>
          <w:i/>
          <w:color w:val="00B0F0"/>
          <w:szCs w:val="21"/>
        </w:rPr>
        <w:t>功能、</w:t>
      </w:r>
      <w:r w:rsidR="00DD6F59" w:rsidRPr="00DD6F59">
        <w:rPr>
          <w:rFonts w:ascii="宋体" w:hAnsi="宋体" w:hint="eastAsia"/>
          <w:i/>
          <w:color w:val="00B0F0"/>
          <w:szCs w:val="21"/>
        </w:rPr>
        <w:t>XX</w:t>
      </w:r>
      <w:r w:rsidR="00C64BB2" w:rsidRPr="00DD6F59">
        <w:rPr>
          <w:rFonts w:ascii="宋体" w:hAnsi="宋体" w:hint="eastAsia"/>
          <w:i/>
          <w:color w:val="00B0F0"/>
          <w:szCs w:val="21"/>
        </w:rPr>
        <w:t>、</w:t>
      </w:r>
      <w:r w:rsidR="00DD6F59" w:rsidRPr="00DD6F59">
        <w:rPr>
          <w:rFonts w:ascii="宋体" w:hAnsi="宋体" w:hint="eastAsia"/>
          <w:i/>
          <w:color w:val="00B0F0"/>
          <w:szCs w:val="21"/>
        </w:rPr>
        <w:t>XX</w:t>
      </w:r>
      <w:r w:rsidRPr="00DD6F59">
        <w:rPr>
          <w:rFonts w:ascii="宋体" w:hAnsi="宋体" w:hint="eastAsia"/>
          <w:i/>
          <w:color w:val="00B0F0"/>
          <w:szCs w:val="21"/>
        </w:rPr>
        <w:t>和</w:t>
      </w:r>
      <w:r w:rsidR="00DD6F59" w:rsidRPr="00DD6F59">
        <w:rPr>
          <w:rFonts w:ascii="宋体" w:hAnsi="宋体" w:hint="eastAsia"/>
          <w:i/>
          <w:color w:val="00B0F0"/>
          <w:szCs w:val="21"/>
        </w:rPr>
        <w:t>XX  N</w:t>
      </w:r>
      <w:proofErr w:type="gramStart"/>
      <w:r w:rsidR="00C64BB2" w:rsidRPr="00DD6F59">
        <w:rPr>
          <w:rFonts w:ascii="宋体" w:hAnsi="宋体" w:hint="eastAsia"/>
          <w:i/>
          <w:color w:val="00B0F0"/>
          <w:szCs w:val="21"/>
        </w:rPr>
        <w:t>个</w:t>
      </w:r>
      <w:proofErr w:type="gramEnd"/>
      <w:r w:rsidRPr="00DD6F59">
        <w:rPr>
          <w:rFonts w:ascii="宋体" w:hAnsi="宋体" w:hint="eastAsia"/>
          <w:i/>
          <w:color w:val="00B0F0"/>
          <w:szCs w:val="21"/>
        </w:rPr>
        <w:t>方面进行测试。</w:t>
      </w:r>
    </w:p>
    <w:p w:rsidR="00EB2DD6" w:rsidRPr="00DD6F59" w:rsidRDefault="00EB2DD6" w:rsidP="002A5B97">
      <w:pPr>
        <w:numPr>
          <w:ilvl w:val="0"/>
          <w:numId w:val="31"/>
        </w:numPr>
        <w:rPr>
          <w:rFonts w:ascii="宋体" w:hAnsi="宋体"/>
          <w:i/>
          <w:color w:val="00B0F0"/>
          <w:szCs w:val="21"/>
        </w:rPr>
      </w:pPr>
      <w:r w:rsidRPr="00DD6F59">
        <w:rPr>
          <w:rFonts w:ascii="宋体" w:hAnsi="宋体" w:hint="eastAsia"/>
          <w:b/>
          <w:i/>
          <w:color w:val="00B0F0"/>
          <w:szCs w:val="21"/>
        </w:rPr>
        <w:t>系统风险：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DD6F59" w:rsidRPr="00DD6F59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Pr="00DD6F59">
        <w:rPr>
          <w:rFonts w:ascii="宋体" w:hAnsi="宋体" w:hint="eastAsia"/>
          <w:i/>
          <w:color w:val="00B0F0"/>
          <w:szCs w:val="21"/>
        </w:rPr>
        <w:t>测试过程中的风险</w:t>
      </w:r>
      <w:r w:rsidR="005004E2" w:rsidRPr="00DD6F59">
        <w:rPr>
          <w:rFonts w:ascii="宋体" w:hAnsi="宋体" w:hint="eastAsia"/>
          <w:i/>
          <w:color w:val="00B0F0"/>
          <w:szCs w:val="21"/>
        </w:rPr>
        <w:t>主要集中表现在人力、时间和一些不可预知的</w:t>
      </w:r>
      <w:r w:rsidR="005004E2" w:rsidRPr="00DD6F59">
        <w:rPr>
          <w:rFonts w:ascii="宋体" w:hAnsi="宋体" w:hint="eastAsia"/>
          <w:i/>
          <w:color w:val="00B0F0"/>
          <w:szCs w:val="21"/>
        </w:rPr>
        <w:lastRenderedPageBreak/>
        <w:t>风险。</w:t>
      </w:r>
      <w:r w:rsidR="00AB38C7" w:rsidRPr="00DD6F59">
        <w:rPr>
          <w:rFonts w:ascii="宋体" w:hAnsi="宋体" w:hint="eastAsia"/>
          <w:i/>
          <w:color w:val="00B0F0"/>
          <w:szCs w:val="21"/>
        </w:rPr>
        <w:t>做任何事情都会存在难以预测的风险，软件产品开发与测试过程中也一样会存在着这种难以预测的风险。</w:t>
      </w:r>
    </w:p>
    <w:p w:rsidR="00EB2DD6" w:rsidRDefault="00EB2DD6" w:rsidP="00EB2DD6">
      <w:pPr>
        <w:pStyle w:val="1"/>
      </w:pPr>
      <w:bookmarkStart w:id="17" w:name="_Toc257369870"/>
      <w:r>
        <w:rPr>
          <w:rFonts w:hint="eastAsia"/>
        </w:rPr>
        <w:t>测试策略</w:t>
      </w:r>
      <w:bookmarkEnd w:id="17"/>
    </w:p>
    <w:p w:rsidR="002A5B97" w:rsidRPr="002F37DB" w:rsidRDefault="002F37DB" w:rsidP="00B27331">
      <w:pPr>
        <w:ind w:firstLineChars="200" w:firstLine="420"/>
        <w:rPr>
          <w:rFonts w:ascii="宋体" w:hAnsi="宋体"/>
          <w:i/>
          <w:color w:val="00B0F0"/>
          <w:szCs w:val="21"/>
        </w:rPr>
      </w:pPr>
      <w:r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="00D87AF9" w:rsidRPr="002F37DB">
        <w:rPr>
          <w:rFonts w:ascii="宋体" w:hAnsi="宋体" w:hint="eastAsia"/>
          <w:i/>
          <w:color w:val="00B0F0"/>
          <w:szCs w:val="21"/>
        </w:rPr>
        <w:t>测试主要采取如下的各种测试策略</w:t>
      </w:r>
      <w:r w:rsidR="002A5B97" w:rsidRPr="002F37DB">
        <w:rPr>
          <w:rFonts w:ascii="宋体" w:hAnsi="宋体" w:hint="eastAsia"/>
          <w:i/>
          <w:color w:val="00B0F0"/>
          <w:szCs w:val="21"/>
        </w:rPr>
        <w:t>，进而确定和</w:t>
      </w:r>
      <w:r w:rsidR="00D87AF9" w:rsidRPr="002F37DB">
        <w:rPr>
          <w:rFonts w:ascii="宋体" w:hAnsi="宋体" w:hint="eastAsia"/>
          <w:i/>
          <w:color w:val="00B0F0"/>
          <w:szCs w:val="21"/>
        </w:rPr>
        <w:t>编写测试用例</w:t>
      </w:r>
      <w:r w:rsidR="002A5B97" w:rsidRPr="002F37DB">
        <w:rPr>
          <w:rFonts w:ascii="宋体" w:hAnsi="宋体" w:hint="eastAsia"/>
          <w:i/>
          <w:color w:val="00B0F0"/>
          <w:szCs w:val="21"/>
        </w:rPr>
        <w:t>，</w:t>
      </w:r>
      <w:r w:rsidR="00D87AF9" w:rsidRPr="002F37DB">
        <w:rPr>
          <w:rFonts w:ascii="宋体" w:hAnsi="宋体" w:hint="eastAsia"/>
          <w:i/>
          <w:color w:val="00B0F0"/>
          <w:szCs w:val="21"/>
        </w:rPr>
        <w:t>并</w:t>
      </w:r>
      <w:r w:rsidR="002A5B97" w:rsidRPr="002F37DB">
        <w:rPr>
          <w:rFonts w:ascii="宋体" w:hAnsi="宋体" w:hint="eastAsia"/>
          <w:i/>
          <w:color w:val="00B0F0"/>
          <w:szCs w:val="21"/>
        </w:rPr>
        <w:t>对</w:t>
      </w:r>
      <w:r w:rsidR="004A1400" w:rsidRPr="002F37DB">
        <w:rPr>
          <w:rFonts w:ascii="宋体" w:hAnsi="宋体" w:hint="eastAsia"/>
          <w:i/>
          <w:color w:val="00B0F0"/>
          <w:szCs w:val="21"/>
        </w:rPr>
        <w:t>编写的</w:t>
      </w:r>
      <w:r w:rsidR="00D87AF9" w:rsidRPr="002F37DB">
        <w:rPr>
          <w:rFonts w:ascii="宋体" w:hAnsi="宋体" w:hint="eastAsia"/>
          <w:i/>
          <w:color w:val="00B0F0"/>
          <w:szCs w:val="21"/>
        </w:rPr>
        <w:t>测试用例</w:t>
      </w:r>
      <w:r w:rsidR="002A5B97" w:rsidRPr="002F37DB">
        <w:rPr>
          <w:rFonts w:ascii="宋体" w:hAnsi="宋体" w:hint="eastAsia"/>
          <w:i/>
          <w:color w:val="00B0F0"/>
          <w:szCs w:val="21"/>
        </w:rPr>
        <w:t>进而</w:t>
      </w:r>
      <w:r w:rsidR="00D87AF9" w:rsidRPr="002F37DB">
        <w:rPr>
          <w:rFonts w:ascii="宋体" w:hAnsi="宋体" w:hint="eastAsia"/>
          <w:i/>
          <w:color w:val="00B0F0"/>
          <w:szCs w:val="21"/>
        </w:rPr>
        <w:t>执行测试。</w:t>
      </w:r>
      <w:r w:rsidR="004A1400" w:rsidRPr="002F37DB">
        <w:rPr>
          <w:rFonts w:ascii="宋体" w:hAnsi="宋体" w:hint="eastAsia"/>
          <w:i/>
          <w:color w:val="00B0F0"/>
          <w:szCs w:val="21"/>
        </w:rPr>
        <w:t>测试是对</w:t>
      </w:r>
      <w:r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="004A1400" w:rsidRPr="002F37DB">
        <w:rPr>
          <w:rFonts w:ascii="宋体" w:hAnsi="宋体" w:hint="eastAsia"/>
          <w:i/>
          <w:color w:val="00B0F0"/>
          <w:szCs w:val="21"/>
        </w:rPr>
        <w:t>的各模块间的协同工作能力进行综合性测试，以确认系统的</w:t>
      </w:r>
      <w:r w:rsidRPr="002F37DB">
        <w:rPr>
          <w:rFonts w:ascii="宋体" w:hAnsi="宋体" w:hint="eastAsia"/>
          <w:i/>
          <w:color w:val="00B0F0"/>
          <w:szCs w:val="21"/>
        </w:rPr>
        <w:t>XX</w:t>
      </w:r>
      <w:r w:rsidR="004A1400" w:rsidRPr="002F37DB">
        <w:rPr>
          <w:rFonts w:ascii="宋体" w:hAnsi="宋体" w:hint="eastAsia"/>
          <w:i/>
          <w:color w:val="00B0F0"/>
          <w:szCs w:val="21"/>
        </w:rPr>
        <w:t>、</w:t>
      </w:r>
      <w:r w:rsidRPr="002F37DB">
        <w:rPr>
          <w:rFonts w:ascii="宋体" w:hAnsi="宋体" w:hint="eastAsia"/>
          <w:i/>
          <w:color w:val="00B0F0"/>
          <w:szCs w:val="21"/>
        </w:rPr>
        <w:t>XX</w:t>
      </w:r>
      <w:r w:rsidR="002A5B97" w:rsidRPr="002F37DB">
        <w:rPr>
          <w:rFonts w:ascii="宋体" w:hAnsi="宋体" w:hint="eastAsia"/>
          <w:i/>
          <w:color w:val="00B0F0"/>
          <w:szCs w:val="21"/>
        </w:rPr>
        <w:t>、</w:t>
      </w:r>
      <w:r w:rsidRPr="002F37DB">
        <w:rPr>
          <w:rFonts w:ascii="宋体" w:hAnsi="宋体" w:hint="eastAsia"/>
          <w:i/>
          <w:color w:val="00B0F0"/>
          <w:szCs w:val="21"/>
        </w:rPr>
        <w:t>XX</w:t>
      </w:r>
      <w:r w:rsidR="002A5B97" w:rsidRPr="002F37DB">
        <w:rPr>
          <w:rFonts w:ascii="宋体" w:hAnsi="宋体" w:hint="eastAsia"/>
          <w:i/>
          <w:color w:val="00B0F0"/>
          <w:szCs w:val="21"/>
        </w:rPr>
        <w:t>和</w:t>
      </w:r>
      <w:r w:rsidRPr="002F37DB">
        <w:rPr>
          <w:rFonts w:ascii="宋体" w:hAnsi="宋体" w:hint="eastAsia"/>
          <w:i/>
          <w:color w:val="00B0F0"/>
          <w:szCs w:val="21"/>
        </w:rPr>
        <w:t>XX</w:t>
      </w:r>
      <w:r w:rsidR="002A5B97" w:rsidRPr="002F37DB">
        <w:rPr>
          <w:rFonts w:ascii="宋体" w:hAnsi="宋体" w:hint="eastAsia"/>
          <w:i/>
          <w:color w:val="00B0F0"/>
          <w:szCs w:val="21"/>
        </w:rPr>
        <w:t>等</w:t>
      </w:r>
      <w:r w:rsidR="004A1400" w:rsidRPr="002F37DB">
        <w:rPr>
          <w:rFonts w:ascii="宋体" w:hAnsi="宋体" w:hint="eastAsia"/>
          <w:i/>
          <w:color w:val="00B0F0"/>
          <w:szCs w:val="21"/>
        </w:rPr>
        <w:t>诸</w:t>
      </w:r>
      <w:r w:rsidR="002A5B97" w:rsidRPr="002F37DB">
        <w:rPr>
          <w:rFonts w:ascii="宋体" w:hAnsi="宋体" w:hint="eastAsia"/>
          <w:i/>
          <w:color w:val="00B0F0"/>
          <w:szCs w:val="21"/>
        </w:rPr>
        <w:t>多</w:t>
      </w:r>
      <w:r w:rsidR="004A1400" w:rsidRPr="002F37DB">
        <w:rPr>
          <w:rFonts w:ascii="宋体" w:hAnsi="宋体" w:hint="eastAsia"/>
          <w:i/>
          <w:color w:val="00B0F0"/>
          <w:szCs w:val="21"/>
        </w:rPr>
        <w:t>方面的技术指标是否符合</w:t>
      </w:r>
      <w:r w:rsidR="004A1400" w:rsidRPr="002F37DB">
        <w:rPr>
          <w:rFonts w:ascii="宋体" w:hAnsi="宋体"/>
          <w:i/>
          <w:color w:val="00B0F0"/>
          <w:szCs w:val="21"/>
        </w:rPr>
        <w:t>研制</w:t>
      </w:r>
      <w:r w:rsidR="004A1400" w:rsidRPr="002F37DB">
        <w:rPr>
          <w:rFonts w:ascii="宋体" w:hAnsi="宋体" w:hint="eastAsia"/>
          <w:i/>
          <w:color w:val="00B0F0"/>
          <w:szCs w:val="21"/>
        </w:rPr>
        <w:t>要求</w:t>
      </w:r>
      <w:r w:rsidR="004A1400" w:rsidRPr="002F37DB">
        <w:rPr>
          <w:rFonts w:ascii="宋体" w:hAnsi="宋体"/>
          <w:i/>
          <w:color w:val="00B0F0"/>
          <w:szCs w:val="21"/>
        </w:rPr>
        <w:t xml:space="preserve">, </w:t>
      </w:r>
      <w:proofErr w:type="gramStart"/>
      <w:r w:rsidR="004A1400" w:rsidRPr="002F37DB">
        <w:rPr>
          <w:rFonts w:ascii="宋体" w:hAnsi="宋体" w:hint="eastAsia"/>
          <w:i/>
          <w:color w:val="00B0F0"/>
          <w:szCs w:val="21"/>
        </w:rPr>
        <w:t>做为</w:t>
      </w:r>
      <w:proofErr w:type="gramEnd"/>
      <w:r w:rsidR="004A1400" w:rsidRPr="002F37DB">
        <w:rPr>
          <w:rFonts w:ascii="宋体" w:hAnsi="宋体" w:hint="eastAsia"/>
          <w:i/>
          <w:color w:val="00B0F0"/>
          <w:szCs w:val="21"/>
        </w:rPr>
        <w:t>系统交付用户提供依据。</w:t>
      </w:r>
    </w:p>
    <w:p w:rsidR="00EB2DD6" w:rsidRPr="002F37DB" w:rsidRDefault="004A1400" w:rsidP="00B27331">
      <w:pPr>
        <w:ind w:firstLineChars="200" w:firstLine="420"/>
        <w:rPr>
          <w:rFonts w:ascii="宋体" w:hAnsi="宋体"/>
          <w:i/>
          <w:color w:val="00B0F0"/>
          <w:szCs w:val="21"/>
        </w:rPr>
      </w:pPr>
      <w:r w:rsidRPr="002F37DB">
        <w:rPr>
          <w:rFonts w:ascii="宋体" w:hAnsi="宋体" w:hint="eastAsia"/>
          <w:i/>
          <w:color w:val="00B0F0"/>
          <w:szCs w:val="21"/>
        </w:rPr>
        <w:t>为此，测试方案主要明确测试的依据、目的、测试环境、测试组织、测试内容等。依据《</w:t>
      </w:r>
      <w:r w:rsidR="002F37DB" w:rsidRPr="002F37DB">
        <w:rPr>
          <w:rFonts w:ascii="宋体" w:hAnsi="宋体" w:hint="eastAsia"/>
          <w:i/>
          <w:color w:val="00B0F0"/>
          <w:szCs w:val="21"/>
        </w:rPr>
        <w:t>XX</w:t>
      </w:r>
      <w:r w:rsidRPr="002F37DB">
        <w:rPr>
          <w:rFonts w:ascii="宋体" w:hAnsi="宋体" w:hint="eastAsia"/>
          <w:i/>
          <w:color w:val="00B0F0"/>
          <w:szCs w:val="21"/>
        </w:rPr>
        <w:t>》、《</w:t>
      </w:r>
      <w:r w:rsidR="002F37DB" w:rsidRPr="002F37DB">
        <w:rPr>
          <w:rFonts w:ascii="宋体" w:hAnsi="宋体" w:hint="eastAsia"/>
          <w:i/>
          <w:color w:val="00B0F0"/>
          <w:szCs w:val="21"/>
        </w:rPr>
        <w:t>XX</w:t>
      </w:r>
      <w:r w:rsidRPr="002F37DB">
        <w:rPr>
          <w:rFonts w:ascii="宋体" w:hAnsi="宋体" w:hint="eastAsia"/>
          <w:i/>
          <w:color w:val="00B0F0"/>
          <w:szCs w:val="21"/>
        </w:rPr>
        <w:t>》</w:t>
      </w:r>
      <w:r w:rsidR="006147A6" w:rsidRPr="002F37DB">
        <w:rPr>
          <w:rFonts w:ascii="宋体" w:hAnsi="宋体" w:hint="eastAsia"/>
          <w:i/>
          <w:color w:val="00B0F0"/>
          <w:szCs w:val="21"/>
        </w:rPr>
        <w:t>及</w:t>
      </w:r>
      <w:r w:rsidRPr="002F37DB">
        <w:rPr>
          <w:rFonts w:ascii="宋体" w:hAnsi="宋体" w:hint="eastAsia"/>
          <w:i/>
          <w:color w:val="00B0F0"/>
          <w:szCs w:val="21"/>
        </w:rPr>
        <w:t>各功能模块详细设计文档，拟制《</w:t>
      </w:r>
      <w:r w:rsidR="002F37DB" w:rsidRPr="002F37DB">
        <w:rPr>
          <w:rFonts w:ascii="宋体" w:hAnsi="宋体" w:hint="eastAsia"/>
          <w:i/>
          <w:color w:val="00B0F0"/>
          <w:szCs w:val="21"/>
        </w:rPr>
        <w:t>XX</w:t>
      </w:r>
      <w:r w:rsidRPr="002F37DB">
        <w:rPr>
          <w:rFonts w:ascii="宋体" w:hAnsi="宋体" w:hint="eastAsia"/>
          <w:i/>
          <w:color w:val="00B0F0"/>
          <w:szCs w:val="21"/>
        </w:rPr>
        <w:t>》</w:t>
      </w:r>
      <w:r w:rsidR="002F37DB" w:rsidRPr="002F37DB">
        <w:rPr>
          <w:rFonts w:ascii="宋体" w:hAnsi="宋体" w:hint="eastAsia"/>
          <w:i/>
          <w:color w:val="00B0F0"/>
          <w:szCs w:val="21"/>
        </w:rPr>
        <w:t>测试方案</w:t>
      </w:r>
      <w:r w:rsidRPr="002F37DB">
        <w:rPr>
          <w:rFonts w:ascii="宋体" w:hAnsi="宋体" w:hint="eastAsia"/>
          <w:i/>
          <w:color w:val="00B0F0"/>
          <w:szCs w:val="21"/>
        </w:rPr>
        <w:t>，按照软件测试标准进行测试，测试各功能项的实现、偏差、归零、修改完善，为上线试运行提供相应的测试结论。</w:t>
      </w:r>
    </w:p>
    <w:p w:rsidR="00EB2DD6" w:rsidRDefault="00E0464E" w:rsidP="00EB2DD6">
      <w:pPr>
        <w:pStyle w:val="2"/>
      </w:pPr>
      <w:bookmarkStart w:id="18" w:name="_Toc257369871"/>
      <w:r>
        <w:rPr>
          <w:rFonts w:hint="eastAsia"/>
        </w:rPr>
        <w:t>功能</w:t>
      </w:r>
      <w:r w:rsidR="00EB2DD6">
        <w:rPr>
          <w:rFonts w:hint="eastAsia"/>
        </w:rPr>
        <w:t>测试</w:t>
      </w:r>
      <w:bookmarkEnd w:id="18"/>
    </w:p>
    <w:p w:rsidR="000A68E2" w:rsidRPr="002F37DB" w:rsidRDefault="000A68E2" w:rsidP="000A68E2">
      <w:pPr>
        <w:jc w:val="left"/>
        <w:rPr>
          <w:rFonts w:ascii="Arial" w:hAnsi="Arial"/>
          <w:i/>
          <w:color w:val="00B0F0"/>
          <w:szCs w:val="21"/>
        </w:rPr>
      </w:pPr>
      <w:r>
        <w:rPr>
          <w:rFonts w:ascii="Arial" w:hAnsi="Arial" w:hint="eastAsia"/>
          <w:sz w:val="24"/>
        </w:rPr>
        <w:t xml:space="preserve">   </w:t>
      </w:r>
      <w:r w:rsidRPr="002F37DB">
        <w:rPr>
          <w:rFonts w:ascii="Arial" w:hAnsi="Arial" w:hint="eastAsia"/>
          <w:i/>
          <w:color w:val="00B0F0"/>
          <w:szCs w:val="21"/>
        </w:rPr>
        <w:t xml:space="preserve"> </w:t>
      </w:r>
      <w:r w:rsidR="00E0464E" w:rsidRPr="002F37DB">
        <w:rPr>
          <w:rFonts w:ascii="Arial" w:hAnsi="Arial" w:hint="eastAsia"/>
          <w:i/>
          <w:color w:val="00B0F0"/>
          <w:szCs w:val="21"/>
        </w:rPr>
        <w:t>依据《</w:t>
      </w:r>
      <w:r w:rsidR="002F37DB" w:rsidRPr="002F37DB">
        <w:rPr>
          <w:rFonts w:ascii="Arial" w:hAnsi="Arial" w:hint="eastAsia"/>
          <w:i/>
          <w:color w:val="00B0F0"/>
          <w:szCs w:val="21"/>
        </w:rPr>
        <w:t>XX</w:t>
      </w:r>
      <w:r w:rsidR="00E0464E" w:rsidRPr="002F37DB">
        <w:rPr>
          <w:rFonts w:ascii="Arial" w:hAnsi="Arial" w:hint="eastAsia"/>
          <w:i/>
          <w:color w:val="00B0F0"/>
          <w:szCs w:val="21"/>
        </w:rPr>
        <w:t>》</w:t>
      </w:r>
      <w:r w:rsidRPr="002F37DB">
        <w:rPr>
          <w:rFonts w:ascii="宋体" w:hAnsi="宋体" w:hint="eastAsia"/>
          <w:i/>
          <w:color w:val="00B0F0"/>
          <w:szCs w:val="21"/>
        </w:rPr>
        <w:t>、《</w:t>
      </w:r>
      <w:r w:rsidR="002F37DB" w:rsidRPr="002F37DB">
        <w:rPr>
          <w:rFonts w:ascii="Arial" w:hAnsi="Arial" w:hint="eastAsia"/>
          <w:i/>
          <w:color w:val="00B0F0"/>
          <w:szCs w:val="21"/>
        </w:rPr>
        <w:t>XX</w:t>
      </w:r>
      <w:r w:rsidRPr="002F37DB">
        <w:rPr>
          <w:rFonts w:ascii="宋体" w:hAnsi="宋体" w:hint="eastAsia"/>
          <w:i/>
          <w:color w:val="00B0F0"/>
          <w:szCs w:val="21"/>
        </w:rPr>
        <w:t>》</w:t>
      </w:r>
      <w:r w:rsidR="006147A6" w:rsidRPr="002F37DB">
        <w:rPr>
          <w:rFonts w:ascii="宋体" w:hAnsi="宋体" w:hint="eastAsia"/>
          <w:i/>
          <w:color w:val="00B0F0"/>
          <w:szCs w:val="21"/>
        </w:rPr>
        <w:t>及</w:t>
      </w:r>
      <w:r w:rsidR="006147A6" w:rsidRPr="002F37DB">
        <w:rPr>
          <w:rFonts w:ascii="Arial" w:hAnsi="Arial" w:hint="eastAsia"/>
          <w:i/>
          <w:color w:val="00B0F0"/>
          <w:szCs w:val="21"/>
        </w:rPr>
        <w:t>各功能模块详细设计文档</w:t>
      </w:r>
      <w:r w:rsidRPr="002F37DB">
        <w:rPr>
          <w:rFonts w:ascii="宋体" w:hAnsi="宋体" w:hint="eastAsia"/>
          <w:i/>
          <w:color w:val="00B0F0"/>
          <w:szCs w:val="21"/>
        </w:rPr>
        <w:t>对</w:t>
      </w:r>
      <w:r w:rsidR="006147A6" w:rsidRPr="002F37DB">
        <w:rPr>
          <w:rFonts w:ascii="宋体" w:hAnsi="宋体" w:hint="eastAsia"/>
          <w:i/>
          <w:color w:val="00B0F0"/>
          <w:szCs w:val="21"/>
        </w:rPr>
        <w:t>“</w:t>
      </w:r>
      <w:r w:rsidR="002F37DB"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2F37DB"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（</w:t>
      </w:r>
      <w:r w:rsidR="002F37DB"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XXX</w:t>
      </w:r>
      <w:r w:rsidR="002F37DB" w:rsidRPr="002F37DB">
        <w:rPr>
          <w:rFonts w:ascii="Arial Unicode MS" w:eastAsia="黑体" w:hAnsi="Arial Unicode MS" w:hint="eastAsia"/>
          <w:i/>
          <w:noProof/>
          <w:color w:val="00B0F0"/>
          <w:szCs w:val="21"/>
        </w:rPr>
        <w:t>）</w:t>
      </w:r>
      <w:r w:rsidR="006147A6" w:rsidRPr="002F37DB">
        <w:rPr>
          <w:rFonts w:ascii="宋体" w:hAnsi="宋体" w:hint="eastAsia"/>
          <w:i/>
          <w:color w:val="00B0F0"/>
          <w:szCs w:val="21"/>
        </w:rPr>
        <w:t>”</w:t>
      </w:r>
      <w:r w:rsidR="00A73F93" w:rsidRPr="002F37DB">
        <w:rPr>
          <w:rFonts w:ascii="宋体" w:hAnsi="宋体" w:hint="eastAsia"/>
          <w:i/>
          <w:color w:val="00B0F0"/>
          <w:szCs w:val="21"/>
        </w:rPr>
        <w:t>系统</w:t>
      </w:r>
      <w:r w:rsidR="004A1400" w:rsidRPr="002F37DB">
        <w:rPr>
          <w:rFonts w:ascii="宋体" w:hAnsi="宋体" w:hint="eastAsia"/>
          <w:i/>
          <w:color w:val="00B0F0"/>
          <w:szCs w:val="21"/>
        </w:rPr>
        <w:t>功能</w:t>
      </w:r>
      <w:r w:rsidR="00AB7909" w:rsidRPr="002F37DB">
        <w:rPr>
          <w:rFonts w:ascii="宋体" w:hAnsi="宋体" w:hint="eastAsia"/>
          <w:i/>
          <w:color w:val="00B0F0"/>
          <w:szCs w:val="21"/>
        </w:rPr>
        <w:t>的</w:t>
      </w:r>
      <w:r w:rsidR="00A73F93" w:rsidRPr="002F37DB">
        <w:rPr>
          <w:rFonts w:ascii="宋体" w:hAnsi="宋体" w:hint="eastAsia"/>
          <w:i/>
          <w:color w:val="00B0F0"/>
          <w:szCs w:val="21"/>
        </w:rPr>
        <w:t>逐项</w:t>
      </w:r>
      <w:r w:rsidRPr="002F37DB">
        <w:rPr>
          <w:rFonts w:ascii="宋体" w:hAnsi="宋体" w:hint="eastAsia"/>
          <w:i/>
          <w:color w:val="00B0F0"/>
          <w:szCs w:val="21"/>
        </w:rPr>
        <w:t>测试。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4"/>
        <w:gridCol w:w="6488"/>
      </w:tblGrid>
      <w:tr w:rsidR="00EB2DD6" w:rsidRPr="002F37DB">
        <w:trPr>
          <w:jc w:val="center"/>
        </w:trPr>
        <w:tc>
          <w:tcPr>
            <w:tcW w:w="2034" w:type="dxa"/>
            <w:shd w:val="clear" w:color="auto" w:fill="B3B3B3"/>
            <w:vAlign w:val="center"/>
          </w:tcPr>
          <w:p w:rsidR="00EB2DD6" w:rsidRPr="002F37DB" w:rsidRDefault="00EB2DD6" w:rsidP="00EB2DD6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2F37DB">
              <w:rPr>
                <w:rFonts w:ascii="Arial" w:hAnsi="Arial" w:hint="eastAsia"/>
                <w:b/>
                <w:i/>
                <w:color w:val="00B0F0"/>
                <w:szCs w:val="21"/>
              </w:rPr>
              <w:t>测试目标：</w:t>
            </w:r>
          </w:p>
        </w:tc>
        <w:tc>
          <w:tcPr>
            <w:tcW w:w="6488" w:type="dxa"/>
          </w:tcPr>
          <w:p w:rsidR="00EB2DD6" w:rsidRPr="002F37DB" w:rsidRDefault="00EB2DD6" w:rsidP="003A7A65">
            <w:pPr>
              <w:rPr>
                <w:rFonts w:ascii="Arial" w:hAnsi="Arial"/>
                <w:i/>
                <w:color w:val="00B0F0"/>
                <w:szCs w:val="21"/>
              </w:rPr>
            </w:pPr>
          </w:p>
        </w:tc>
      </w:tr>
      <w:tr w:rsidR="00EB2DD6" w:rsidRPr="002F37DB">
        <w:trPr>
          <w:jc w:val="center"/>
        </w:trPr>
        <w:tc>
          <w:tcPr>
            <w:tcW w:w="2034" w:type="dxa"/>
            <w:shd w:val="clear" w:color="auto" w:fill="B3B3B3"/>
            <w:vAlign w:val="center"/>
          </w:tcPr>
          <w:p w:rsidR="00EB2DD6" w:rsidRPr="002F37DB" w:rsidRDefault="00EB2DD6" w:rsidP="00EB2DD6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2F37DB">
              <w:rPr>
                <w:rFonts w:ascii="Arial" w:hAnsi="Arial" w:hint="eastAsia"/>
                <w:b/>
                <w:i/>
                <w:color w:val="00B0F0"/>
                <w:szCs w:val="21"/>
              </w:rPr>
              <w:t>测试范围：</w:t>
            </w:r>
          </w:p>
        </w:tc>
        <w:tc>
          <w:tcPr>
            <w:tcW w:w="6488" w:type="dxa"/>
          </w:tcPr>
          <w:p w:rsidR="00EB2DD6" w:rsidRPr="002F37DB" w:rsidRDefault="00EB2DD6" w:rsidP="00EB2DD6">
            <w:pPr>
              <w:rPr>
                <w:rFonts w:ascii="Arial" w:hAnsi="Arial"/>
                <w:i/>
                <w:color w:val="00B0F0"/>
                <w:szCs w:val="21"/>
              </w:rPr>
            </w:pPr>
          </w:p>
        </w:tc>
      </w:tr>
      <w:tr w:rsidR="00EB2DD6" w:rsidRPr="002F37DB">
        <w:trPr>
          <w:trHeight w:val="2211"/>
          <w:jc w:val="center"/>
        </w:trPr>
        <w:tc>
          <w:tcPr>
            <w:tcW w:w="2034" w:type="dxa"/>
            <w:shd w:val="clear" w:color="auto" w:fill="B3B3B3"/>
            <w:vAlign w:val="center"/>
          </w:tcPr>
          <w:p w:rsidR="00EB2DD6" w:rsidRPr="002F37DB" w:rsidRDefault="00EB2DD6" w:rsidP="00EB2DD6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2F37DB">
              <w:rPr>
                <w:rFonts w:ascii="Arial" w:hAnsi="Arial" w:hint="eastAsia"/>
                <w:b/>
                <w:i/>
                <w:color w:val="00B0F0"/>
                <w:szCs w:val="21"/>
              </w:rPr>
              <w:t>技术：</w:t>
            </w:r>
          </w:p>
        </w:tc>
        <w:tc>
          <w:tcPr>
            <w:tcW w:w="6488" w:type="dxa"/>
          </w:tcPr>
          <w:p w:rsidR="00EB2DD6" w:rsidRPr="002F37DB" w:rsidRDefault="00EB2DD6" w:rsidP="002F37DB">
            <w:pPr>
              <w:rPr>
                <w:rFonts w:ascii="Arial" w:hAnsi="Arial"/>
                <w:i/>
                <w:color w:val="00B0F0"/>
                <w:szCs w:val="21"/>
              </w:rPr>
            </w:pPr>
          </w:p>
        </w:tc>
      </w:tr>
      <w:tr w:rsidR="00EB2DD6" w:rsidRPr="002F37DB">
        <w:trPr>
          <w:jc w:val="center"/>
        </w:trPr>
        <w:tc>
          <w:tcPr>
            <w:tcW w:w="2034" w:type="dxa"/>
            <w:shd w:val="clear" w:color="auto" w:fill="B3B3B3"/>
            <w:vAlign w:val="center"/>
          </w:tcPr>
          <w:p w:rsidR="00EB2DD6" w:rsidRPr="002F37DB" w:rsidRDefault="00EB2DD6" w:rsidP="00EB2DD6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2F37DB">
              <w:rPr>
                <w:rFonts w:ascii="Arial" w:hAnsi="Arial" w:hint="eastAsia"/>
                <w:b/>
                <w:i/>
                <w:color w:val="00B0F0"/>
                <w:szCs w:val="21"/>
              </w:rPr>
              <w:t>开始标准：</w:t>
            </w:r>
          </w:p>
        </w:tc>
        <w:tc>
          <w:tcPr>
            <w:tcW w:w="6488" w:type="dxa"/>
          </w:tcPr>
          <w:p w:rsidR="00EB2DD6" w:rsidRPr="002F37DB" w:rsidRDefault="00EB2DD6" w:rsidP="00941D1F">
            <w:pPr>
              <w:rPr>
                <w:rFonts w:ascii="Arial" w:hAnsi="Arial"/>
                <w:i/>
                <w:color w:val="00B0F0"/>
                <w:szCs w:val="21"/>
              </w:rPr>
            </w:pPr>
          </w:p>
        </w:tc>
      </w:tr>
      <w:tr w:rsidR="00EB2DD6" w:rsidRPr="002F37DB">
        <w:trPr>
          <w:jc w:val="center"/>
        </w:trPr>
        <w:tc>
          <w:tcPr>
            <w:tcW w:w="2034" w:type="dxa"/>
            <w:shd w:val="clear" w:color="auto" w:fill="B3B3B3"/>
            <w:vAlign w:val="center"/>
          </w:tcPr>
          <w:p w:rsidR="00EB2DD6" w:rsidRPr="002F37DB" w:rsidRDefault="00EB2DD6" w:rsidP="00EB2DD6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2F37DB">
              <w:rPr>
                <w:rFonts w:ascii="Arial" w:hAnsi="Arial" w:hint="eastAsia"/>
                <w:b/>
                <w:i/>
                <w:color w:val="00B0F0"/>
                <w:szCs w:val="21"/>
              </w:rPr>
              <w:t>完成标准：</w:t>
            </w:r>
          </w:p>
        </w:tc>
        <w:tc>
          <w:tcPr>
            <w:tcW w:w="6488" w:type="dxa"/>
          </w:tcPr>
          <w:p w:rsidR="00EB2DD6" w:rsidRPr="002F37DB" w:rsidRDefault="00EB2DD6" w:rsidP="00EB2DD6">
            <w:pPr>
              <w:rPr>
                <w:rFonts w:ascii="Arial" w:hAnsi="Arial"/>
                <w:i/>
                <w:color w:val="00B0F0"/>
                <w:szCs w:val="21"/>
              </w:rPr>
            </w:pPr>
          </w:p>
        </w:tc>
      </w:tr>
      <w:tr w:rsidR="00EB2DD6" w:rsidRPr="002F37DB">
        <w:trPr>
          <w:jc w:val="center"/>
        </w:trPr>
        <w:tc>
          <w:tcPr>
            <w:tcW w:w="2034" w:type="dxa"/>
            <w:shd w:val="clear" w:color="auto" w:fill="B3B3B3"/>
            <w:vAlign w:val="center"/>
          </w:tcPr>
          <w:p w:rsidR="00EB2DD6" w:rsidRPr="002F37DB" w:rsidRDefault="00EB2DD6" w:rsidP="00EB2DD6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2F37DB">
              <w:rPr>
                <w:rFonts w:ascii="Arial" w:hAnsi="Arial" w:hint="eastAsia"/>
                <w:b/>
                <w:i/>
                <w:color w:val="00B0F0"/>
                <w:szCs w:val="21"/>
              </w:rPr>
              <w:t>测试重点和优先级：</w:t>
            </w:r>
          </w:p>
        </w:tc>
        <w:tc>
          <w:tcPr>
            <w:tcW w:w="6488" w:type="dxa"/>
          </w:tcPr>
          <w:p w:rsidR="001716CD" w:rsidRPr="002F37DB" w:rsidRDefault="001716CD" w:rsidP="00EB2DD6">
            <w:pPr>
              <w:rPr>
                <w:rFonts w:ascii="Arial" w:hAnsi="Arial"/>
                <w:i/>
                <w:color w:val="00B0F0"/>
                <w:szCs w:val="21"/>
              </w:rPr>
            </w:pPr>
          </w:p>
        </w:tc>
      </w:tr>
      <w:tr w:rsidR="00EB2DD6" w:rsidRPr="002F37DB">
        <w:trPr>
          <w:jc w:val="center"/>
        </w:trPr>
        <w:tc>
          <w:tcPr>
            <w:tcW w:w="2034" w:type="dxa"/>
            <w:shd w:val="clear" w:color="auto" w:fill="B3B3B3"/>
            <w:vAlign w:val="center"/>
          </w:tcPr>
          <w:p w:rsidR="00EB2DD6" w:rsidRPr="002F37DB" w:rsidRDefault="00EB2DD6" w:rsidP="00EB2DD6">
            <w:pPr>
              <w:jc w:val="center"/>
              <w:rPr>
                <w:rFonts w:ascii="Arial" w:hAnsi="Arial"/>
                <w:b/>
                <w:i/>
                <w:color w:val="00B0F0"/>
                <w:szCs w:val="21"/>
              </w:rPr>
            </w:pPr>
            <w:r w:rsidRPr="002F37DB">
              <w:rPr>
                <w:rFonts w:ascii="Arial" w:hAnsi="Arial" w:hint="eastAsia"/>
                <w:b/>
                <w:i/>
                <w:color w:val="00B0F0"/>
                <w:szCs w:val="21"/>
              </w:rPr>
              <w:t>需考虑的特殊事项：</w:t>
            </w:r>
          </w:p>
        </w:tc>
        <w:tc>
          <w:tcPr>
            <w:tcW w:w="6488" w:type="dxa"/>
          </w:tcPr>
          <w:p w:rsidR="00A20C68" w:rsidRPr="002F37DB" w:rsidRDefault="00A20C68" w:rsidP="002F37DB">
            <w:pPr>
              <w:rPr>
                <w:rFonts w:ascii="Arial" w:hAnsi="Arial"/>
                <w:i/>
                <w:color w:val="00B0F0"/>
                <w:szCs w:val="21"/>
              </w:rPr>
            </w:pPr>
          </w:p>
        </w:tc>
      </w:tr>
    </w:tbl>
    <w:p w:rsidR="00EB2DD6" w:rsidRDefault="00EB2DD6" w:rsidP="00EB2DD6">
      <w:pPr>
        <w:pStyle w:val="2"/>
      </w:pPr>
      <w:bookmarkStart w:id="19" w:name="_Toc257369872"/>
      <w:r>
        <w:rPr>
          <w:rFonts w:hint="eastAsia"/>
        </w:rPr>
        <w:t>界面测试</w:t>
      </w:r>
      <w:bookmarkEnd w:id="19"/>
    </w:p>
    <w:p w:rsidR="00EB2DD6" w:rsidRDefault="00D71577" w:rsidP="00801477">
      <w:pPr>
        <w:ind w:firstLineChars="200" w:firstLine="420"/>
        <w:rPr>
          <w:rFonts w:ascii="宋体" w:hAnsi="宋体"/>
          <w:szCs w:val="21"/>
        </w:rPr>
      </w:pPr>
      <w:r w:rsidRPr="00801477">
        <w:rPr>
          <w:rFonts w:ascii="宋体" w:hAnsi="宋体" w:hint="eastAsia"/>
          <w:szCs w:val="21"/>
        </w:rPr>
        <w:t>依据《</w:t>
      </w:r>
      <w:r w:rsidR="002F37DB">
        <w:rPr>
          <w:rFonts w:ascii="Arial" w:hAnsi="Arial" w:hint="eastAsia"/>
          <w:szCs w:val="21"/>
        </w:rPr>
        <w:t>XX</w:t>
      </w:r>
      <w:r w:rsidRPr="00801477">
        <w:rPr>
          <w:rFonts w:ascii="宋体" w:hAnsi="宋体" w:hint="eastAsia"/>
          <w:szCs w:val="21"/>
        </w:rPr>
        <w:t>》、《</w:t>
      </w:r>
      <w:r w:rsidR="002F37DB">
        <w:rPr>
          <w:rFonts w:ascii="Arial" w:hAnsi="Arial" w:hint="eastAsia"/>
          <w:szCs w:val="21"/>
        </w:rPr>
        <w:t>XX</w:t>
      </w:r>
      <w:r w:rsidRPr="00801477">
        <w:rPr>
          <w:rFonts w:ascii="宋体" w:hAnsi="宋体" w:hint="eastAsia"/>
          <w:szCs w:val="21"/>
        </w:rPr>
        <w:t>》及</w:t>
      </w:r>
      <w:r w:rsidRPr="00801477">
        <w:rPr>
          <w:rFonts w:ascii="Arial" w:hAnsi="Arial" w:hint="eastAsia"/>
          <w:szCs w:val="21"/>
        </w:rPr>
        <w:t>各功能模块详细设计文档</w:t>
      </w:r>
      <w:r w:rsidRPr="00801477">
        <w:rPr>
          <w:rFonts w:ascii="宋体" w:hAnsi="宋体" w:hint="eastAsia"/>
          <w:szCs w:val="21"/>
        </w:rPr>
        <w:t>对“</w:t>
      </w:r>
      <w:r w:rsidR="002F37DB">
        <w:rPr>
          <w:rFonts w:ascii="宋体" w:hAnsi="宋体" w:hint="eastAsia"/>
          <w:szCs w:val="21"/>
        </w:rPr>
        <w:t>XXX</w:t>
      </w:r>
      <w:r w:rsidRPr="00801477">
        <w:rPr>
          <w:rFonts w:ascii="宋体" w:hAnsi="宋体" w:hint="eastAsia"/>
          <w:szCs w:val="21"/>
        </w:rPr>
        <w:t>（</w:t>
      </w:r>
      <w:r w:rsidR="002F37DB">
        <w:rPr>
          <w:rFonts w:ascii="宋体" w:hAnsi="宋体" w:hint="eastAsia"/>
          <w:szCs w:val="21"/>
        </w:rPr>
        <w:t>XXX</w:t>
      </w:r>
      <w:r w:rsidRPr="00801477">
        <w:rPr>
          <w:rFonts w:ascii="宋体" w:hAnsi="宋体" w:hint="eastAsia"/>
          <w:szCs w:val="21"/>
        </w:rPr>
        <w:t>）产品”界面进行相关规定逐项检查测试。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4"/>
        <w:gridCol w:w="6458"/>
      </w:tblGrid>
      <w:tr w:rsidR="00052E37" w:rsidRPr="00801477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052E37" w:rsidRPr="00801477" w:rsidRDefault="00052E37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801477">
              <w:rPr>
                <w:rFonts w:ascii="Arial" w:hAnsi="Arial" w:hint="eastAsia"/>
                <w:b/>
                <w:szCs w:val="21"/>
              </w:rPr>
              <w:t>测试目标：</w:t>
            </w:r>
          </w:p>
        </w:tc>
        <w:tc>
          <w:tcPr>
            <w:tcW w:w="6458" w:type="dxa"/>
          </w:tcPr>
          <w:p w:rsidR="00052E37" w:rsidRPr="00801477" w:rsidRDefault="00052E37" w:rsidP="006773CA">
            <w:pPr>
              <w:rPr>
                <w:rFonts w:ascii="Arial" w:hAnsi="Arial"/>
                <w:szCs w:val="21"/>
              </w:rPr>
            </w:pPr>
          </w:p>
        </w:tc>
      </w:tr>
      <w:tr w:rsidR="00052E37" w:rsidRPr="00801477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052E37" w:rsidRPr="00801477" w:rsidRDefault="00052E37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801477">
              <w:rPr>
                <w:rFonts w:ascii="Arial" w:hAnsi="Arial" w:hint="eastAsia"/>
                <w:b/>
                <w:szCs w:val="21"/>
              </w:rPr>
              <w:t>测试范围：</w:t>
            </w:r>
          </w:p>
        </w:tc>
        <w:tc>
          <w:tcPr>
            <w:tcW w:w="6458" w:type="dxa"/>
          </w:tcPr>
          <w:p w:rsidR="00052E37" w:rsidRPr="00801477" w:rsidRDefault="00052E37" w:rsidP="006773CA">
            <w:pPr>
              <w:rPr>
                <w:rFonts w:ascii="Arial" w:hAnsi="Arial"/>
                <w:szCs w:val="21"/>
              </w:rPr>
            </w:pPr>
          </w:p>
        </w:tc>
      </w:tr>
      <w:tr w:rsidR="00052E37" w:rsidRPr="00801477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052E37" w:rsidRPr="00801477" w:rsidRDefault="00052E37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801477">
              <w:rPr>
                <w:rFonts w:ascii="Arial" w:hAnsi="Arial" w:hint="eastAsia"/>
                <w:b/>
                <w:szCs w:val="21"/>
              </w:rPr>
              <w:t>技术：</w:t>
            </w:r>
          </w:p>
        </w:tc>
        <w:tc>
          <w:tcPr>
            <w:tcW w:w="6458" w:type="dxa"/>
          </w:tcPr>
          <w:p w:rsidR="00E101B2" w:rsidRPr="00E101B2" w:rsidRDefault="00E101B2" w:rsidP="002F37DB">
            <w:pPr>
              <w:rPr>
                <w:rFonts w:ascii="Arial" w:hAnsi="Arial"/>
                <w:szCs w:val="21"/>
              </w:rPr>
            </w:pPr>
          </w:p>
        </w:tc>
      </w:tr>
      <w:tr w:rsidR="00052E37" w:rsidRPr="00801477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052E37" w:rsidRPr="00801477" w:rsidRDefault="00052E37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801477">
              <w:rPr>
                <w:rFonts w:ascii="Arial" w:hAnsi="Arial" w:hint="eastAsia"/>
                <w:b/>
                <w:szCs w:val="21"/>
              </w:rPr>
              <w:t>开始标准：</w:t>
            </w:r>
          </w:p>
        </w:tc>
        <w:tc>
          <w:tcPr>
            <w:tcW w:w="6458" w:type="dxa"/>
          </w:tcPr>
          <w:p w:rsidR="00052E37" w:rsidRPr="00801477" w:rsidRDefault="00052E37" w:rsidP="00D15AE6">
            <w:pPr>
              <w:rPr>
                <w:rFonts w:ascii="Arial" w:hAnsi="Arial"/>
                <w:szCs w:val="21"/>
              </w:rPr>
            </w:pPr>
          </w:p>
        </w:tc>
      </w:tr>
      <w:tr w:rsidR="00052E37" w:rsidRPr="00801477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052E37" w:rsidRPr="00801477" w:rsidRDefault="00052E37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801477">
              <w:rPr>
                <w:rFonts w:ascii="Arial" w:hAnsi="Arial" w:hint="eastAsia"/>
                <w:b/>
                <w:szCs w:val="21"/>
              </w:rPr>
              <w:lastRenderedPageBreak/>
              <w:t>完成标准：</w:t>
            </w:r>
          </w:p>
        </w:tc>
        <w:tc>
          <w:tcPr>
            <w:tcW w:w="6458" w:type="dxa"/>
          </w:tcPr>
          <w:p w:rsidR="00052E37" w:rsidRPr="00801477" w:rsidRDefault="00052E37" w:rsidP="00D15AE6">
            <w:pPr>
              <w:rPr>
                <w:rFonts w:ascii="Arial" w:hAnsi="Arial"/>
                <w:szCs w:val="21"/>
              </w:rPr>
            </w:pPr>
          </w:p>
        </w:tc>
      </w:tr>
      <w:tr w:rsidR="00052E37" w:rsidRPr="00801477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052E37" w:rsidRPr="00801477" w:rsidRDefault="00052E37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801477">
              <w:rPr>
                <w:rFonts w:ascii="Arial" w:hAnsi="Arial" w:hint="eastAsia"/>
                <w:b/>
                <w:szCs w:val="21"/>
              </w:rPr>
              <w:t>测试重点和优先级：</w:t>
            </w:r>
          </w:p>
        </w:tc>
        <w:tc>
          <w:tcPr>
            <w:tcW w:w="6458" w:type="dxa"/>
          </w:tcPr>
          <w:p w:rsidR="00052E37" w:rsidRPr="00801477" w:rsidRDefault="00052E37" w:rsidP="00D15AE6">
            <w:pPr>
              <w:rPr>
                <w:rFonts w:ascii="Arial" w:hAnsi="Arial"/>
                <w:szCs w:val="21"/>
              </w:rPr>
            </w:pPr>
          </w:p>
        </w:tc>
      </w:tr>
      <w:tr w:rsidR="00052E37" w:rsidRPr="00801477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052E37" w:rsidRPr="00801477" w:rsidRDefault="00052E37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801477">
              <w:rPr>
                <w:rFonts w:ascii="Arial" w:hAnsi="Arial" w:hint="eastAsia"/>
                <w:b/>
                <w:szCs w:val="21"/>
              </w:rPr>
              <w:t>需考虑的特殊事项：</w:t>
            </w:r>
          </w:p>
        </w:tc>
        <w:tc>
          <w:tcPr>
            <w:tcW w:w="6458" w:type="dxa"/>
          </w:tcPr>
          <w:p w:rsidR="00052E37" w:rsidRPr="00801477" w:rsidRDefault="00052E37" w:rsidP="00D15AE6">
            <w:pPr>
              <w:rPr>
                <w:rFonts w:ascii="Arial" w:hAnsi="Arial"/>
                <w:szCs w:val="21"/>
              </w:rPr>
            </w:pPr>
          </w:p>
        </w:tc>
      </w:tr>
    </w:tbl>
    <w:p w:rsidR="00EB2DD6" w:rsidRDefault="0027606C" w:rsidP="00EB2DD6">
      <w:pPr>
        <w:pStyle w:val="2"/>
      </w:pPr>
      <w:bookmarkStart w:id="20" w:name="_Toc257369873"/>
      <w:r>
        <w:rPr>
          <w:rFonts w:hint="eastAsia"/>
        </w:rPr>
        <w:t>操作系统兼容性测试</w:t>
      </w:r>
      <w:bookmarkEnd w:id="20"/>
    </w:p>
    <w:p w:rsidR="00EB2DD6" w:rsidRPr="00C237D5" w:rsidRDefault="00D71577" w:rsidP="00C237D5">
      <w:pPr>
        <w:ind w:firstLineChars="200" w:firstLine="420"/>
        <w:rPr>
          <w:rFonts w:ascii="Arial" w:hAnsi="Arial"/>
          <w:szCs w:val="21"/>
        </w:rPr>
      </w:pPr>
      <w:r w:rsidRPr="00C237D5">
        <w:rPr>
          <w:rFonts w:ascii="宋体" w:hAnsi="宋体" w:hint="eastAsia"/>
          <w:szCs w:val="21"/>
        </w:rPr>
        <w:t>依据《</w:t>
      </w:r>
      <w:r w:rsidR="002F37DB">
        <w:rPr>
          <w:rFonts w:ascii="Arial" w:hAnsi="Arial" w:hint="eastAsia"/>
          <w:szCs w:val="21"/>
        </w:rPr>
        <w:t>XX</w:t>
      </w:r>
      <w:r w:rsidRPr="00C237D5">
        <w:rPr>
          <w:rFonts w:ascii="宋体" w:hAnsi="宋体" w:hint="eastAsia"/>
          <w:szCs w:val="21"/>
        </w:rPr>
        <w:t>》、《</w:t>
      </w:r>
      <w:r w:rsidR="002F37DB">
        <w:rPr>
          <w:rFonts w:ascii="Arial" w:hAnsi="Arial" w:hint="eastAsia"/>
          <w:szCs w:val="21"/>
        </w:rPr>
        <w:t>XX</w:t>
      </w:r>
      <w:r w:rsidRPr="00C237D5">
        <w:rPr>
          <w:rFonts w:ascii="宋体" w:hAnsi="宋体" w:hint="eastAsia"/>
          <w:szCs w:val="21"/>
        </w:rPr>
        <w:t>》及</w:t>
      </w:r>
      <w:r w:rsidRPr="00C237D5">
        <w:rPr>
          <w:rFonts w:ascii="Arial" w:hAnsi="Arial" w:hint="eastAsia"/>
          <w:szCs w:val="21"/>
        </w:rPr>
        <w:t>各功能模块详细设计文档</w:t>
      </w:r>
      <w:r w:rsidRPr="00C237D5">
        <w:rPr>
          <w:rFonts w:ascii="宋体" w:hAnsi="宋体" w:hint="eastAsia"/>
          <w:szCs w:val="21"/>
        </w:rPr>
        <w:t>对“</w:t>
      </w:r>
      <w:r w:rsidR="002F37DB">
        <w:rPr>
          <w:rFonts w:ascii="宋体" w:hAnsi="宋体" w:hint="eastAsia"/>
          <w:szCs w:val="21"/>
        </w:rPr>
        <w:t>XXX</w:t>
      </w:r>
      <w:r w:rsidRPr="00C237D5">
        <w:rPr>
          <w:rFonts w:ascii="宋体" w:hAnsi="宋体" w:hint="eastAsia"/>
          <w:szCs w:val="21"/>
        </w:rPr>
        <w:t>”进行全面测试过程中，需要对</w:t>
      </w:r>
      <w:r w:rsidR="004F6FDC" w:rsidRPr="00C237D5">
        <w:rPr>
          <w:rFonts w:ascii="宋体" w:hAnsi="宋体" w:hint="eastAsia"/>
          <w:szCs w:val="21"/>
        </w:rPr>
        <w:t>“</w:t>
      </w:r>
      <w:r w:rsidR="002F37DB">
        <w:rPr>
          <w:rFonts w:ascii="宋体" w:hAnsi="宋体" w:hint="eastAsia"/>
          <w:szCs w:val="21"/>
        </w:rPr>
        <w:t>XXX</w:t>
      </w:r>
      <w:r w:rsidR="004F6FDC" w:rsidRPr="00C237D5">
        <w:rPr>
          <w:rFonts w:ascii="宋体" w:hAnsi="宋体" w:hint="eastAsia"/>
          <w:szCs w:val="21"/>
        </w:rPr>
        <w:t>”</w:t>
      </w:r>
      <w:r w:rsidR="004F6FDC">
        <w:rPr>
          <w:rFonts w:ascii="宋体" w:hAnsi="宋体" w:hint="eastAsia"/>
          <w:szCs w:val="21"/>
        </w:rPr>
        <w:t>在各种操作系统下进行兼容性测试</w:t>
      </w:r>
      <w:r w:rsidRPr="00C237D5">
        <w:rPr>
          <w:rFonts w:ascii="宋体" w:hAnsi="宋体" w:hint="eastAsia"/>
          <w:szCs w:val="21"/>
        </w:rPr>
        <w:t>，以满足</w:t>
      </w:r>
      <w:r w:rsidR="004F6FDC">
        <w:rPr>
          <w:rFonts w:ascii="宋体" w:hAnsi="宋体" w:hint="eastAsia"/>
          <w:szCs w:val="21"/>
        </w:rPr>
        <w:t>各操作系统</w:t>
      </w:r>
      <w:r w:rsidRPr="00C237D5">
        <w:rPr>
          <w:rFonts w:ascii="宋体" w:hAnsi="宋体" w:hint="eastAsia"/>
          <w:szCs w:val="21"/>
        </w:rPr>
        <w:t>稳定运行的标准。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4"/>
        <w:gridCol w:w="6458"/>
      </w:tblGrid>
      <w:tr w:rsidR="00EB2DD6" w:rsidRPr="00C237D5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EB2DD6" w:rsidRPr="00C237D5" w:rsidRDefault="00EB2DD6" w:rsidP="00EB2DD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测试目标：</w:t>
            </w:r>
          </w:p>
        </w:tc>
        <w:tc>
          <w:tcPr>
            <w:tcW w:w="6458" w:type="dxa"/>
          </w:tcPr>
          <w:p w:rsidR="00EB2DD6" w:rsidRPr="00C237D5" w:rsidRDefault="00EB2DD6" w:rsidP="00DB7FF8">
            <w:pPr>
              <w:rPr>
                <w:rFonts w:ascii="Arial" w:hAnsi="Arial"/>
                <w:szCs w:val="21"/>
              </w:rPr>
            </w:pPr>
          </w:p>
        </w:tc>
      </w:tr>
      <w:tr w:rsidR="00EB2DD6" w:rsidRPr="00C237D5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EB2DD6" w:rsidRPr="00C237D5" w:rsidRDefault="00EB2DD6" w:rsidP="00EB2DD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测试范围：</w:t>
            </w:r>
          </w:p>
        </w:tc>
        <w:tc>
          <w:tcPr>
            <w:tcW w:w="6458" w:type="dxa"/>
          </w:tcPr>
          <w:p w:rsidR="00183478" w:rsidRPr="00C237D5" w:rsidRDefault="00183478" w:rsidP="002F37DB">
            <w:pPr>
              <w:rPr>
                <w:rFonts w:ascii="Arial" w:hAnsi="Arial"/>
                <w:szCs w:val="21"/>
              </w:rPr>
            </w:pPr>
          </w:p>
        </w:tc>
      </w:tr>
      <w:tr w:rsidR="00EB2DD6" w:rsidRPr="00C237D5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EB2DD6" w:rsidRPr="00C237D5" w:rsidRDefault="00EB2DD6" w:rsidP="00EB2DD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技术：</w:t>
            </w:r>
          </w:p>
        </w:tc>
        <w:tc>
          <w:tcPr>
            <w:tcW w:w="6458" w:type="dxa"/>
          </w:tcPr>
          <w:p w:rsidR="00AC0D32" w:rsidRPr="00AC0D32" w:rsidRDefault="00AC0D32" w:rsidP="002F37DB">
            <w:pPr>
              <w:rPr>
                <w:rFonts w:ascii="Arial" w:hAnsi="Arial"/>
                <w:szCs w:val="21"/>
              </w:rPr>
            </w:pPr>
          </w:p>
        </w:tc>
      </w:tr>
      <w:tr w:rsidR="00EB2DD6" w:rsidRPr="00C237D5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EB2DD6" w:rsidRPr="00C237D5" w:rsidRDefault="00EB2DD6" w:rsidP="00EB2DD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开始标准：</w:t>
            </w:r>
          </w:p>
        </w:tc>
        <w:tc>
          <w:tcPr>
            <w:tcW w:w="6458" w:type="dxa"/>
          </w:tcPr>
          <w:p w:rsidR="00EB2DD6" w:rsidRPr="00C237D5" w:rsidRDefault="00EB2DD6" w:rsidP="00EB2DD6">
            <w:pPr>
              <w:rPr>
                <w:rFonts w:ascii="Arial" w:hAnsi="Arial"/>
                <w:szCs w:val="21"/>
              </w:rPr>
            </w:pPr>
          </w:p>
        </w:tc>
      </w:tr>
      <w:tr w:rsidR="00EB2DD6" w:rsidRPr="00C237D5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EB2DD6" w:rsidRPr="00C237D5" w:rsidRDefault="00EB2DD6" w:rsidP="00EB2DD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完成标准：</w:t>
            </w:r>
          </w:p>
        </w:tc>
        <w:tc>
          <w:tcPr>
            <w:tcW w:w="6458" w:type="dxa"/>
          </w:tcPr>
          <w:p w:rsidR="00EB2DD6" w:rsidRPr="00C237D5" w:rsidRDefault="00EB2DD6" w:rsidP="00EB2DD6">
            <w:pPr>
              <w:rPr>
                <w:rFonts w:ascii="Arial" w:hAnsi="Arial"/>
                <w:szCs w:val="21"/>
              </w:rPr>
            </w:pPr>
          </w:p>
        </w:tc>
      </w:tr>
      <w:tr w:rsidR="00EB2DD6" w:rsidRPr="00C237D5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EB2DD6" w:rsidRPr="00C237D5" w:rsidRDefault="00EB2DD6" w:rsidP="00EB2DD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测试重点和优先级：</w:t>
            </w:r>
          </w:p>
        </w:tc>
        <w:tc>
          <w:tcPr>
            <w:tcW w:w="6458" w:type="dxa"/>
          </w:tcPr>
          <w:p w:rsidR="00941D1F" w:rsidRPr="00C237D5" w:rsidRDefault="00941D1F" w:rsidP="002F37DB">
            <w:pPr>
              <w:rPr>
                <w:rFonts w:ascii="Arial" w:hAnsi="Arial"/>
                <w:szCs w:val="21"/>
              </w:rPr>
            </w:pPr>
          </w:p>
        </w:tc>
      </w:tr>
      <w:tr w:rsidR="00EB2DD6" w:rsidRPr="00C237D5">
        <w:trPr>
          <w:jc w:val="center"/>
        </w:trPr>
        <w:tc>
          <w:tcPr>
            <w:tcW w:w="2064" w:type="dxa"/>
            <w:shd w:val="clear" w:color="auto" w:fill="B3B3B3"/>
            <w:vAlign w:val="center"/>
          </w:tcPr>
          <w:p w:rsidR="00EB2DD6" w:rsidRPr="00C237D5" w:rsidRDefault="00EB2DD6" w:rsidP="00EB2DD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需考虑的特殊事项：</w:t>
            </w:r>
          </w:p>
        </w:tc>
        <w:tc>
          <w:tcPr>
            <w:tcW w:w="6458" w:type="dxa"/>
          </w:tcPr>
          <w:p w:rsidR="00EB2DD6" w:rsidRPr="00C237D5" w:rsidRDefault="00EB2DD6" w:rsidP="00EB2DD6">
            <w:pPr>
              <w:rPr>
                <w:rFonts w:ascii="Arial" w:hAnsi="Arial"/>
                <w:szCs w:val="21"/>
              </w:rPr>
            </w:pPr>
          </w:p>
        </w:tc>
      </w:tr>
    </w:tbl>
    <w:p w:rsidR="00EB2DD6" w:rsidRDefault="00EB2DD6" w:rsidP="00EB2DD6">
      <w:pPr>
        <w:pStyle w:val="2"/>
      </w:pPr>
      <w:bookmarkStart w:id="21" w:name="_Toc257369874"/>
      <w:r>
        <w:rPr>
          <w:rFonts w:hint="eastAsia"/>
        </w:rPr>
        <w:t>安装</w:t>
      </w:r>
      <w:r w:rsidR="00D71577">
        <w:rPr>
          <w:rFonts w:hint="eastAsia"/>
        </w:rPr>
        <w:t>/</w:t>
      </w:r>
      <w:r w:rsidR="00D71577">
        <w:rPr>
          <w:rFonts w:hint="eastAsia"/>
        </w:rPr>
        <w:t>卸载</w:t>
      </w:r>
      <w:r>
        <w:rPr>
          <w:rFonts w:hint="eastAsia"/>
        </w:rPr>
        <w:t>测试</w:t>
      </w:r>
      <w:bookmarkEnd w:id="21"/>
    </w:p>
    <w:p w:rsidR="004C2824" w:rsidRDefault="00D71577" w:rsidP="00C237D5">
      <w:pPr>
        <w:ind w:firstLineChars="200" w:firstLine="420"/>
        <w:rPr>
          <w:rFonts w:ascii="宋体" w:hAnsi="宋体"/>
          <w:szCs w:val="21"/>
        </w:rPr>
      </w:pPr>
      <w:r w:rsidRPr="00C237D5">
        <w:rPr>
          <w:rFonts w:ascii="宋体" w:hAnsi="宋体" w:hint="eastAsia"/>
          <w:szCs w:val="21"/>
        </w:rPr>
        <w:t>在对系统进行全面测试的中后期进行。主要对已打包的系统程序进行</w:t>
      </w:r>
      <w:r w:rsidR="002F37DB">
        <w:rPr>
          <w:rFonts w:ascii="宋体" w:hAnsi="宋体" w:hint="eastAsia"/>
          <w:szCs w:val="21"/>
        </w:rPr>
        <w:t>XXX</w:t>
      </w:r>
      <w:r w:rsidRPr="00C237D5">
        <w:rPr>
          <w:rFonts w:ascii="宋体" w:hAnsi="宋体" w:hint="eastAsia"/>
          <w:szCs w:val="21"/>
        </w:rPr>
        <w:t>测试。以安装成功和卸载成功为标准。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6520"/>
      </w:tblGrid>
      <w:tr w:rsidR="00DB24FE" w:rsidRPr="00C237D5" w:rsidTr="009A4090">
        <w:tc>
          <w:tcPr>
            <w:tcW w:w="2127" w:type="dxa"/>
            <w:shd w:val="clear" w:color="auto" w:fill="B3B3B3"/>
            <w:vAlign w:val="center"/>
          </w:tcPr>
          <w:p w:rsidR="00DB24FE" w:rsidRPr="00C237D5" w:rsidRDefault="00DB24FE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测试目标：</w:t>
            </w:r>
          </w:p>
        </w:tc>
        <w:tc>
          <w:tcPr>
            <w:tcW w:w="6520" w:type="dxa"/>
          </w:tcPr>
          <w:p w:rsidR="00DB24FE" w:rsidRPr="00C237D5" w:rsidRDefault="00DB24FE" w:rsidP="00746E63">
            <w:pPr>
              <w:rPr>
                <w:rFonts w:ascii="Arial" w:hAnsi="Arial"/>
                <w:szCs w:val="21"/>
              </w:rPr>
            </w:pPr>
          </w:p>
        </w:tc>
      </w:tr>
      <w:tr w:rsidR="00DB24FE" w:rsidRPr="00C237D5" w:rsidTr="009A4090">
        <w:tc>
          <w:tcPr>
            <w:tcW w:w="2127" w:type="dxa"/>
            <w:shd w:val="clear" w:color="auto" w:fill="B3B3B3"/>
            <w:vAlign w:val="center"/>
          </w:tcPr>
          <w:p w:rsidR="00DB24FE" w:rsidRPr="00C237D5" w:rsidRDefault="00DB24FE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测试范围：</w:t>
            </w:r>
          </w:p>
        </w:tc>
        <w:tc>
          <w:tcPr>
            <w:tcW w:w="6520" w:type="dxa"/>
          </w:tcPr>
          <w:p w:rsidR="00DB24FE" w:rsidRPr="00C237D5" w:rsidRDefault="00DB24FE" w:rsidP="00D15AE6">
            <w:pPr>
              <w:rPr>
                <w:rFonts w:ascii="Arial" w:hAnsi="Arial"/>
                <w:szCs w:val="21"/>
              </w:rPr>
            </w:pPr>
          </w:p>
        </w:tc>
      </w:tr>
      <w:tr w:rsidR="00DB24FE" w:rsidRPr="00C237D5" w:rsidTr="009A4090">
        <w:tc>
          <w:tcPr>
            <w:tcW w:w="2127" w:type="dxa"/>
            <w:shd w:val="clear" w:color="auto" w:fill="B3B3B3"/>
            <w:vAlign w:val="center"/>
          </w:tcPr>
          <w:p w:rsidR="00DB24FE" w:rsidRPr="00C237D5" w:rsidRDefault="00DB24FE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方法：</w:t>
            </w:r>
          </w:p>
        </w:tc>
        <w:tc>
          <w:tcPr>
            <w:tcW w:w="6520" w:type="dxa"/>
          </w:tcPr>
          <w:p w:rsidR="009A4090" w:rsidRPr="009A4090" w:rsidRDefault="009A4090" w:rsidP="002F37DB">
            <w:pPr>
              <w:adjustRightInd/>
              <w:spacing w:line="240" w:lineRule="auto"/>
              <w:textAlignment w:val="auto"/>
              <w:rPr>
                <w:rFonts w:ascii="Arial" w:hAnsi="Arial"/>
                <w:szCs w:val="21"/>
              </w:rPr>
            </w:pPr>
          </w:p>
        </w:tc>
      </w:tr>
      <w:tr w:rsidR="00DB24FE" w:rsidRPr="00C237D5" w:rsidTr="009A4090">
        <w:tc>
          <w:tcPr>
            <w:tcW w:w="2127" w:type="dxa"/>
            <w:shd w:val="clear" w:color="auto" w:fill="B3B3B3"/>
            <w:vAlign w:val="center"/>
          </w:tcPr>
          <w:p w:rsidR="00DB24FE" w:rsidRPr="00C237D5" w:rsidRDefault="00DB24FE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开始标准：</w:t>
            </w:r>
          </w:p>
        </w:tc>
        <w:tc>
          <w:tcPr>
            <w:tcW w:w="6520" w:type="dxa"/>
          </w:tcPr>
          <w:p w:rsidR="00DB24FE" w:rsidRPr="00C237D5" w:rsidRDefault="00DB24FE" w:rsidP="00D15AE6">
            <w:pPr>
              <w:rPr>
                <w:rFonts w:ascii="Arial" w:hAnsi="Arial"/>
                <w:szCs w:val="21"/>
              </w:rPr>
            </w:pPr>
          </w:p>
        </w:tc>
      </w:tr>
      <w:tr w:rsidR="00DB24FE" w:rsidRPr="00C237D5" w:rsidTr="009A4090">
        <w:tc>
          <w:tcPr>
            <w:tcW w:w="2127" w:type="dxa"/>
            <w:shd w:val="clear" w:color="auto" w:fill="B3B3B3"/>
            <w:vAlign w:val="center"/>
          </w:tcPr>
          <w:p w:rsidR="00DB24FE" w:rsidRPr="00C237D5" w:rsidRDefault="00DB24FE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完成标准：</w:t>
            </w:r>
          </w:p>
        </w:tc>
        <w:tc>
          <w:tcPr>
            <w:tcW w:w="6520" w:type="dxa"/>
          </w:tcPr>
          <w:p w:rsidR="00DB24FE" w:rsidRPr="00C237D5" w:rsidRDefault="00DB24FE" w:rsidP="003F6863">
            <w:pPr>
              <w:rPr>
                <w:rFonts w:ascii="Arial" w:hAnsi="Arial"/>
                <w:szCs w:val="21"/>
              </w:rPr>
            </w:pPr>
          </w:p>
        </w:tc>
      </w:tr>
      <w:tr w:rsidR="00DB24FE" w:rsidRPr="00C237D5" w:rsidTr="009A4090">
        <w:tc>
          <w:tcPr>
            <w:tcW w:w="2127" w:type="dxa"/>
            <w:shd w:val="clear" w:color="auto" w:fill="B3B3B3"/>
            <w:vAlign w:val="center"/>
          </w:tcPr>
          <w:p w:rsidR="00DB24FE" w:rsidRPr="00C237D5" w:rsidRDefault="00DB24FE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测试重点和优先级：</w:t>
            </w:r>
          </w:p>
        </w:tc>
        <w:tc>
          <w:tcPr>
            <w:tcW w:w="6520" w:type="dxa"/>
          </w:tcPr>
          <w:p w:rsidR="00E3407D" w:rsidRPr="00C237D5" w:rsidRDefault="00E3407D" w:rsidP="00D15AE6">
            <w:pPr>
              <w:rPr>
                <w:rFonts w:ascii="Arial" w:hAnsi="Arial"/>
                <w:szCs w:val="21"/>
              </w:rPr>
            </w:pPr>
          </w:p>
        </w:tc>
      </w:tr>
      <w:tr w:rsidR="00DB24FE" w:rsidRPr="00C237D5" w:rsidTr="009A4090">
        <w:tc>
          <w:tcPr>
            <w:tcW w:w="2127" w:type="dxa"/>
            <w:shd w:val="clear" w:color="auto" w:fill="B3B3B3"/>
            <w:vAlign w:val="center"/>
          </w:tcPr>
          <w:p w:rsidR="00DB24FE" w:rsidRPr="00C237D5" w:rsidRDefault="00DB24FE" w:rsidP="00D15AE6">
            <w:pPr>
              <w:jc w:val="center"/>
              <w:rPr>
                <w:rFonts w:ascii="Arial" w:hAnsi="Arial"/>
                <w:b/>
                <w:szCs w:val="21"/>
              </w:rPr>
            </w:pPr>
            <w:r w:rsidRPr="00C237D5">
              <w:rPr>
                <w:rFonts w:ascii="Arial" w:hAnsi="Arial" w:hint="eastAsia"/>
                <w:b/>
                <w:szCs w:val="21"/>
              </w:rPr>
              <w:t>需考虑的特殊事项：</w:t>
            </w:r>
          </w:p>
        </w:tc>
        <w:tc>
          <w:tcPr>
            <w:tcW w:w="6520" w:type="dxa"/>
          </w:tcPr>
          <w:p w:rsidR="00E3407D" w:rsidRPr="00E3407D" w:rsidRDefault="00E3407D" w:rsidP="002F37DB">
            <w:pPr>
              <w:rPr>
                <w:rFonts w:ascii="Arial" w:hAnsi="Arial"/>
                <w:szCs w:val="21"/>
              </w:rPr>
            </w:pPr>
          </w:p>
        </w:tc>
      </w:tr>
    </w:tbl>
    <w:p w:rsidR="00EB2DD6" w:rsidRDefault="00EB2DD6" w:rsidP="00EB2DD6">
      <w:pPr>
        <w:pStyle w:val="1"/>
      </w:pPr>
      <w:bookmarkStart w:id="22" w:name="_Toc257369875"/>
      <w:r>
        <w:rPr>
          <w:rFonts w:hint="eastAsia"/>
        </w:rPr>
        <w:t>问题严重程度描述</w:t>
      </w:r>
      <w:bookmarkEnd w:id="22"/>
    </w:p>
    <w:p w:rsidR="002A5B97" w:rsidRPr="00FC1E0C" w:rsidRDefault="00202D7D" w:rsidP="00C1384C">
      <w:pPr>
        <w:ind w:firstLineChars="200" w:firstLine="420"/>
        <w:rPr>
          <w:rFonts w:ascii="Arial" w:hAnsi="Arial"/>
          <w:szCs w:val="21"/>
        </w:rPr>
      </w:pPr>
      <w:r w:rsidRPr="00FC1E0C">
        <w:rPr>
          <w:rFonts w:ascii="Arial" w:hAnsi="Arial" w:hint="eastAsia"/>
          <w:szCs w:val="21"/>
        </w:rPr>
        <w:t>详见《</w:t>
      </w:r>
      <w:r w:rsidR="002F37DB">
        <w:rPr>
          <w:rFonts w:ascii="Arial" w:hAnsi="Arial" w:hint="eastAsia"/>
          <w:szCs w:val="21"/>
        </w:rPr>
        <w:t>XXX</w:t>
      </w:r>
      <w:r w:rsidRPr="00FC1E0C">
        <w:rPr>
          <w:rFonts w:ascii="Arial" w:hAnsi="Arial" w:hint="eastAsia"/>
          <w:szCs w:val="21"/>
        </w:rPr>
        <w:t>（</w:t>
      </w:r>
      <w:r w:rsidR="002F37DB">
        <w:rPr>
          <w:rFonts w:ascii="Arial" w:hAnsi="Arial" w:hint="eastAsia"/>
          <w:szCs w:val="21"/>
        </w:rPr>
        <w:t>XXX</w:t>
      </w:r>
      <w:r w:rsidRPr="00FC1E0C">
        <w:rPr>
          <w:rFonts w:ascii="Arial" w:hAnsi="Arial" w:hint="eastAsia"/>
          <w:szCs w:val="21"/>
        </w:rPr>
        <w:t>）测试停止标准》文档。</w:t>
      </w:r>
    </w:p>
    <w:sectPr w:rsidR="002A5B97" w:rsidRPr="00FC1E0C" w:rsidSect="001A3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797" w:bottom="1440" w:left="1797" w:header="851" w:footer="992" w:gutter="0"/>
      <w:pgNumType w:start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33" w:rsidRDefault="00950533">
      <w:r>
        <w:separator/>
      </w:r>
    </w:p>
  </w:endnote>
  <w:endnote w:type="continuationSeparator" w:id="0">
    <w:p w:rsidR="00950533" w:rsidRDefault="0095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C5" w:rsidRDefault="00B15E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FE" w:rsidRPr="00B15EC5" w:rsidRDefault="00B15EC5" w:rsidP="00B15EC5">
    <w:pPr>
      <w:pStyle w:val="a4"/>
      <w:ind w:right="360"/>
    </w:pPr>
    <w:proofErr w:type="gramStart"/>
    <w:r>
      <w:rPr>
        <w:rFonts w:hint="eastAsia"/>
      </w:rPr>
      <w:t>领测软件测试</w:t>
    </w:r>
    <w:proofErr w:type="gramEnd"/>
    <w:r>
      <w:rPr>
        <w:rFonts w:hint="eastAsia"/>
      </w:rPr>
      <w:t>论坛</w:t>
    </w:r>
    <w:r>
      <w:rPr>
        <w:rFonts w:hint="eastAsia"/>
      </w:rPr>
      <w:tab/>
    </w:r>
    <w:r>
      <w:rPr>
        <w:rFonts w:hint="eastAsia"/>
      </w:rPr>
      <w:tab/>
      <w:t>http://bbs.ltesting.net/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C5" w:rsidRDefault="00B15E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33" w:rsidRDefault="00950533">
      <w:r>
        <w:separator/>
      </w:r>
    </w:p>
  </w:footnote>
  <w:footnote w:type="continuationSeparator" w:id="0">
    <w:p w:rsidR="00950533" w:rsidRDefault="0095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C5" w:rsidRDefault="00B15E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FE" w:rsidRPr="00B15EC5" w:rsidRDefault="00B15EC5" w:rsidP="00B15EC5">
    <w:pPr>
      <w:pStyle w:val="a3"/>
      <w:rPr>
        <w:szCs w:val="21"/>
      </w:rPr>
    </w:pPr>
    <w:r>
      <w:rPr>
        <w:rFonts w:hint="eastAsia"/>
      </w:rPr>
      <w:t>更多软件测试资料</w:t>
    </w:r>
    <w:proofErr w:type="gramStart"/>
    <w:r>
      <w:rPr>
        <w:rFonts w:hint="eastAsia"/>
      </w:rPr>
      <w:t>请访问</w:t>
    </w:r>
    <w:r>
      <w:tab/>
    </w:r>
    <w:r>
      <w:tab/>
    </w:r>
    <w:r>
      <w:rPr>
        <w:rFonts w:hint="eastAsia"/>
      </w:rPr>
      <w:t>领测</w:t>
    </w:r>
    <w:proofErr w:type="gramEnd"/>
    <w:r>
      <w:rPr>
        <w:rFonts w:hint="eastAsia"/>
      </w:rPr>
      <w:t>软件测试网</w:t>
    </w:r>
    <w:r>
      <w:t>http://www.ltesting.net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C5" w:rsidRDefault="00B15E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9A"/>
    <w:multiLevelType w:val="hybridMultilevel"/>
    <w:tmpl w:val="F1FCFA2C"/>
    <w:lvl w:ilvl="0" w:tplc="0AEC4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174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135966D5"/>
    <w:multiLevelType w:val="hybridMultilevel"/>
    <w:tmpl w:val="4FB8D5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945BC4"/>
    <w:multiLevelType w:val="hybridMultilevel"/>
    <w:tmpl w:val="EF3EDBA8"/>
    <w:lvl w:ilvl="0" w:tplc="52EA6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6A2A0C"/>
    <w:multiLevelType w:val="hybridMultilevel"/>
    <w:tmpl w:val="2C143F5E"/>
    <w:lvl w:ilvl="0" w:tplc="4540F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28201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24796B2F"/>
    <w:multiLevelType w:val="hybridMultilevel"/>
    <w:tmpl w:val="90DE0944"/>
    <w:lvl w:ilvl="0" w:tplc="04090009">
      <w:start w:val="1"/>
      <w:numFmt w:val="bullet"/>
      <w:lvlText w:val=""/>
      <w:lvlJc w:val="left"/>
      <w:pPr>
        <w:tabs>
          <w:tab w:val="num" w:pos="881"/>
        </w:tabs>
        <w:ind w:left="8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7">
    <w:nsid w:val="27C57C06"/>
    <w:multiLevelType w:val="hybridMultilevel"/>
    <w:tmpl w:val="866EAEB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2BAB0684"/>
    <w:multiLevelType w:val="hybridMultilevel"/>
    <w:tmpl w:val="3D369D3A"/>
    <w:lvl w:ilvl="0" w:tplc="0409000B">
      <w:start w:val="1"/>
      <w:numFmt w:val="bullet"/>
      <w:lvlText w:val=""/>
      <w:lvlJc w:val="left"/>
      <w:pPr>
        <w:tabs>
          <w:tab w:val="num" w:pos="881"/>
        </w:tabs>
        <w:ind w:left="8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9">
    <w:nsid w:val="30695F87"/>
    <w:multiLevelType w:val="hybridMultilevel"/>
    <w:tmpl w:val="2F18F166"/>
    <w:lvl w:ilvl="0" w:tplc="04090009">
      <w:start w:val="1"/>
      <w:numFmt w:val="bullet"/>
      <w:lvlText w:val=""/>
      <w:lvlJc w:val="left"/>
      <w:pPr>
        <w:tabs>
          <w:tab w:val="num" w:pos="881"/>
        </w:tabs>
        <w:ind w:left="8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10">
    <w:nsid w:val="362727E0"/>
    <w:multiLevelType w:val="hybridMultilevel"/>
    <w:tmpl w:val="071E6E5E"/>
    <w:lvl w:ilvl="0" w:tplc="0409000D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1">
    <w:nsid w:val="36BB5474"/>
    <w:multiLevelType w:val="hybridMultilevel"/>
    <w:tmpl w:val="3B08F07E"/>
    <w:lvl w:ilvl="0" w:tplc="E376A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7863E2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386E0089"/>
    <w:multiLevelType w:val="hybridMultilevel"/>
    <w:tmpl w:val="894830C0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>
    <w:nsid w:val="390B0B4B"/>
    <w:multiLevelType w:val="hybridMultilevel"/>
    <w:tmpl w:val="EF90E7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A0B0171"/>
    <w:multiLevelType w:val="hybridMultilevel"/>
    <w:tmpl w:val="F694263A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A2D127F"/>
    <w:multiLevelType w:val="hybridMultilevel"/>
    <w:tmpl w:val="7FFA28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11F13C5"/>
    <w:multiLevelType w:val="hybridMultilevel"/>
    <w:tmpl w:val="DEBEA558"/>
    <w:lvl w:ilvl="0" w:tplc="E3CEE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2F444D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5B0455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B177C48"/>
    <w:multiLevelType w:val="hybridMultilevel"/>
    <w:tmpl w:val="6C7E8A32"/>
    <w:lvl w:ilvl="0" w:tplc="04090009">
      <w:start w:val="1"/>
      <w:numFmt w:val="bullet"/>
      <w:lvlText w:val=""/>
      <w:lvlJc w:val="left"/>
      <w:pPr>
        <w:tabs>
          <w:tab w:val="num" w:pos="881"/>
        </w:tabs>
        <w:ind w:left="8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21">
    <w:nsid w:val="4B8F61EC"/>
    <w:multiLevelType w:val="hybridMultilevel"/>
    <w:tmpl w:val="4FB8D5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D1E35A6"/>
    <w:multiLevelType w:val="hybridMultilevel"/>
    <w:tmpl w:val="E26CEFFA"/>
    <w:lvl w:ilvl="0" w:tplc="04090009">
      <w:start w:val="1"/>
      <w:numFmt w:val="bullet"/>
      <w:lvlText w:val=""/>
      <w:lvlJc w:val="left"/>
      <w:pPr>
        <w:tabs>
          <w:tab w:val="num" w:pos="881"/>
        </w:tabs>
        <w:ind w:left="88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23">
    <w:nsid w:val="512114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5100118"/>
    <w:multiLevelType w:val="hybridMultilevel"/>
    <w:tmpl w:val="27C64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A6C292B"/>
    <w:multiLevelType w:val="hybridMultilevel"/>
    <w:tmpl w:val="866E8AE0"/>
    <w:lvl w:ilvl="0" w:tplc="9D149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C038A5"/>
    <w:multiLevelType w:val="hybridMultilevel"/>
    <w:tmpl w:val="D6389A66"/>
    <w:lvl w:ilvl="0" w:tplc="648C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FF73EF0"/>
    <w:multiLevelType w:val="hybridMultilevel"/>
    <w:tmpl w:val="4FB8D5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2B87EB3"/>
    <w:multiLevelType w:val="hybridMultilevel"/>
    <w:tmpl w:val="F95E2868"/>
    <w:lvl w:ilvl="0" w:tplc="550AD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5925486"/>
    <w:multiLevelType w:val="hybridMultilevel"/>
    <w:tmpl w:val="E16A615C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>
    <w:nsid w:val="6C2E78B9"/>
    <w:multiLevelType w:val="hybridMultilevel"/>
    <w:tmpl w:val="4EEAF88E"/>
    <w:lvl w:ilvl="0" w:tplc="04090009">
      <w:start w:val="1"/>
      <w:numFmt w:val="bullet"/>
      <w:lvlText w:val=""/>
      <w:lvlJc w:val="left"/>
      <w:pPr>
        <w:tabs>
          <w:tab w:val="num" w:pos="900"/>
        </w:tabs>
        <w:ind w:left="90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Bookshelf Symbol 7" w:hAnsi="Bookshelf Symbol 7" w:hint="default"/>
      </w:rPr>
    </w:lvl>
  </w:abstractNum>
  <w:abstractNum w:abstractNumId="31">
    <w:nsid w:val="70DE3F6C"/>
    <w:multiLevelType w:val="hybridMultilevel"/>
    <w:tmpl w:val="8D742F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1243864"/>
    <w:multiLevelType w:val="hybridMultilevel"/>
    <w:tmpl w:val="369430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4466CFC"/>
    <w:multiLevelType w:val="hybridMultilevel"/>
    <w:tmpl w:val="96746FF6"/>
    <w:lvl w:ilvl="0" w:tplc="0A34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8C85441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8B18C0"/>
    <w:multiLevelType w:val="hybridMultilevel"/>
    <w:tmpl w:val="865C043C"/>
    <w:lvl w:ilvl="0" w:tplc="04090009">
      <w:start w:val="1"/>
      <w:numFmt w:val="bullet"/>
      <w:lvlText w:val=""/>
      <w:lvlJc w:val="left"/>
      <w:pPr>
        <w:tabs>
          <w:tab w:val="num" w:pos="900"/>
        </w:tabs>
        <w:ind w:left="90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Bookshelf Symbol 7" w:hAnsi="Bookshelf Symbol 7" w:hint="default"/>
      </w:rPr>
    </w:lvl>
  </w:abstractNum>
  <w:abstractNum w:abstractNumId="36">
    <w:nsid w:val="7D074A4D"/>
    <w:multiLevelType w:val="hybridMultilevel"/>
    <w:tmpl w:val="57444BA4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>
    <w:nsid w:val="7FF061F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8"/>
  </w:num>
  <w:num w:numId="4">
    <w:abstractNumId w:val="1"/>
  </w:num>
  <w:num w:numId="5">
    <w:abstractNumId w:val="5"/>
  </w:num>
  <w:num w:numId="6">
    <w:abstractNumId w:val="37"/>
  </w:num>
  <w:num w:numId="7">
    <w:abstractNumId w:val="32"/>
  </w:num>
  <w:num w:numId="8">
    <w:abstractNumId w:val="23"/>
  </w:num>
  <w:num w:numId="9">
    <w:abstractNumId w:val="16"/>
  </w:num>
  <w:num w:numId="10">
    <w:abstractNumId w:val="12"/>
  </w:num>
  <w:num w:numId="11">
    <w:abstractNumId w:val="2"/>
  </w:num>
  <w:num w:numId="12">
    <w:abstractNumId w:val="21"/>
  </w:num>
  <w:num w:numId="13">
    <w:abstractNumId w:val="18"/>
  </w:num>
  <w:num w:numId="14">
    <w:abstractNumId w:val="19"/>
  </w:num>
  <w:num w:numId="15">
    <w:abstractNumId w:val="31"/>
  </w:num>
  <w:num w:numId="16">
    <w:abstractNumId w:val="14"/>
  </w:num>
  <w:num w:numId="17">
    <w:abstractNumId w:val="27"/>
  </w:num>
  <w:num w:numId="18">
    <w:abstractNumId w:val="22"/>
  </w:num>
  <w:num w:numId="19">
    <w:abstractNumId w:val="6"/>
  </w:num>
  <w:num w:numId="20">
    <w:abstractNumId w:val="9"/>
  </w:num>
  <w:num w:numId="21">
    <w:abstractNumId w:val="20"/>
  </w:num>
  <w:num w:numId="22">
    <w:abstractNumId w:val="11"/>
  </w:num>
  <w:num w:numId="23">
    <w:abstractNumId w:val="36"/>
  </w:num>
  <w:num w:numId="24">
    <w:abstractNumId w:val="7"/>
  </w:num>
  <w:num w:numId="25">
    <w:abstractNumId w:val="10"/>
  </w:num>
  <w:num w:numId="26">
    <w:abstractNumId w:val="15"/>
  </w:num>
  <w:num w:numId="27">
    <w:abstractNumId w:val="29"/>
  </w:num>
  <w:num w:numId="28">
    <w:abstractNumId w:val="13"/>
  </w:num>
  <w:num w:numId="29">
    <w:abstractNumId w:val="35"/>
  </w:num>
  <w:num w:numId="30">
    <w:abstractNumId w:val="4"/>
  </w:num>
  <w:num w:numId="31">
    <w:abstractNumId w:val="24"/>
  </w:num>
  <w:num w:numId="32">
    <w:abstractNumId w:val="28"/>
  </w:num>
  <w:num w:numId="33">
    <w:abstractNumId w:val="17"/>
  </w:num>
  <w:num w:numId="34">
    <w:abstractNumId w:val="26"/>
  </w:num>
  <w:num w:numId="35">
    <w:abstractNumId w:val="3"/>
  </w:num>
  <w:num w:numId="36">
    <w:abstractNumId w:val="33"/>
  </w:num>
  <w:num w:numId="37">
    <w:abstractNumId w:val="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DD6"/>
    <w:rsid w:val="00000F8A"/>
    <w:rsid w:val="00052E37"/>
    <w:rsid w:val="00062728"/>
    <w:rsid w:val="00063E66"/>
    <w:rsid w:val="00064A5D"/>
    <w:rsid w:val="00071F7A"/>
    <w:rsid w:val="000A68E2"/>
    <w:rsid w:val="000D0D8F"/>
    <w:rsid w:val="000D4E58"/>
    <w:rsid w:val="000E42DD"/>
    <w:rsid w:val="000F4B5A"/>
    <w:rsid w:val="001125A4"/>
    <w:rsid w:val="00134A38"/>
    <w:rsid w:val="001430E2"/>
    <w:rsid w:val="00147576"/>
    <w:rsid w:val="0015779E"/>
    <w:rsid w:val="00163C13"/>
    <w:rsid w:val="001716CD"/>
    <w:rsid w:val="00183478"/>
    <w:rsid w:val="001A3FD6"/>
    <w:rsid w:val="001D241E"/>
    <w:rsid w:val="00202D7D"/>
    <w:rsid w:val="00213688"/>
    <w:rsid w:val="00226FDC"/>
    <w:rsid w:val="0027606C"/>
    <w:rsid w:val="002A5755"/>
    <w:rsid w:val="002A5B97"/>
    <w:rsid w:val="002E1B34"/>
    <w:rsid w:val="002F37DB"/>
    <w:rsid w:val="00355631"/>
    <w:rsid w:val="00357C13"/>
    <w:rsid w:val="00380E19"/>
    <w:rsid w:val="00393788"/>
    <w:rsid w:val="003A7A65"/>
    <w:rsid w:val="003E2B57"/>
    <w:rsid w:val="003F6863"/>
    <w:rsid w:val="00420A8B"/>
    <w:rsid w:val="00445DB5"/>
    <w:rsid w:val="00450281"/>
    <w:rsid w:val="004A1400"/>
    <w:rsid w:val="004C2824"/>
    <w:rsid w:val="004C43A9"/>
    <w:rsid w:val="004D204E"/>
    <w:rsid w:val="004D299B"/>
    <w:rsid w:val="004E29D3"/>
    <w:rsid w:val="004E2AED"/>
    <w:rsid w:val="004E391D"/>
    <w:rsid w:val="004F6FDC"/>
    <w:rsid w:val="005004E2"/>
    <w:rsid w:val="00524AB4"/>
    <w:rsid w:val="00576EED"/>
    <w:rsid w:val="005C0207"/>
    <w:rsid w:val="006147A6"/>
    <w:rsid w:val="00627EC8"/>
    <w:rsid w:val="00664746"/>
    <w:rsid w:val="006773CA"/>
    <w:rsid w:val="006D35D5"/>
    <w:rsid w:val="006F0A8B"/>
    <w:rsid w:val="006F47C7"/>
    <w:rsid w:val="007042DD"/>
    <w:rsid w:val="00722AA0"/>
    <w:rsid w:val="00746E63"/>
    <w:rsid w:val="00775C6E"/>
    <w:rsid w:val="007876E2"/>
    <w:rsid w:val="007928BC"/>
    <w:rsid w:val="007B36B9"/>
    <w:rsid w:val="007C3B1A"/>
    <w:rsid w:val="007D3FBF"/>
    <w:rsid w:val="007E6F96"/>
    <w:rsid w:val="007F4FDD"/>
    <w:rsid w:val="00801477"/>
    <w:rsid w:val="008026BC"/>
    <w:rsid w:val="00823401"/>
    <w:rsid w:val="008325DC"/>
    <w:rsid w:val="00843734"/>
    <w:rsid w:val="00861190"/>
    <w:rsid w:val="00910DED"/>
    <w:rsid w:val="00941D1F"/>
    <w:rsid w:val="00950533"/>
    <w:rsid w:val="0099148B"/>
    <w:rsid w:val="009A4090"/>
    <w:rsid w:val="009A441D"/>
    <w:rsid w:val="00A20C68"/>
    <w:rsid w:val="00A32E73"/>
    <w:rsid w:val="00A510D3"/>
    <w:rsid w:val="00A73F93"/>
    <w:rsid w:val="00A844A5"/>
    <w:rsid w:val="00A84FDC"/>
    <w:rsid w:val="00AB38C7"/>
    <w:rsid w:val="00AB7909"/>
    <w:rsid w:val="00AC0D32"/>
    <w:rsid w:val="00AF7BE6"/>
    <w:rsid w:val="00B15EC5"/>
    <w:rsid w:val="00B27331"/>
    <w:rsid w:val="00B40C91"/>
    <w:rsid w:val="00B54CFC"/>
    <w:rsid w:val="00B85AF8"/>
    <w:rsid w:val="00BB4DF6"/>
    <w:rsid w:val="00BE18F7"/>
    <w:rsid w:val="00BF234F"/>
    <w:rsid w:val="00BF3D23"/>
    <w:rsid w:val="00C1384C"/>
    <w:rsid w:val="00C22B6B"/>
    <w:rsid w:val="00C237D5"/>
    <w:rsid w:val="00C512C9"/>
    <w:rsid w:val="00C64BB2"/>
    <w:rsid w:val="00C8407C"/>
    <w:rsid w:val="00C87DF3"/>
    <w:rsid w:val="00CC0A15"/>
    <w:rsid w:val="00CE50BB"/>
    <w:rsid w:val="00D106EC"/>
    <w:rsid w:val="00D15AE6"/>
    <w:rsid w:val="00D33B1E"/>
    <w:rsid w:val="00D36080"/>
    <w:rsid w:val="00D40895"/>
    <w:rsid w:val="00D53911"/>
    <w:rsid w:val="00D71577"/>
    <w:rsid w:val="00D87AF9"/>
    <w:rsid w:val="00DB24FE"/>
    <w:rsid w:val="00DB7FF8"/>
    <w:rsid w:val="00DD6F59"/>
    <w:rsid w:val="00E0464E"/>
    <w:rsid w:val="00E101B2"/>
    <w:rsid w:val="00E27281"/>
    <w:rsid w:val="00E31BC7"/>
    <w:rsid w:val="00E3407D"/>
    <w:rsid w:val="00E73DA0"/>
    <w:rsid w:val="00E86233"/>
    <w:rsid w:val="00EA5C74"/>
    <w:rsid w:val="00EB2DD6"/>
    <w:rsid w:val="00ED434A"/>
    <w:rsid w:val="00EE6A62"/>
    <w:rsid w:val="00EF064D"/>
    <w:rsid w:val="00EF4393"/>
    <w:rsid w:val="00F312B4"/>
    <w:rsid w:val="00F32E6A"/>
    <w:rsid w:val="00F36386"/>
    <w:rsid w:val="00F4189F"/>
    <w:rsid w:val="00F74768"/>
    <w:rsid w:val="00F934D3"/>
    <w:rsid w:val="00FC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DD6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EB2DD6"/>
    <w:pPr>
      <w:keepNext/>
      <w:keepLines/>
      <w:numPr>
        <w:numId w:val="2"/>
      </w:numPr>
      <w:spacing w:before="340" w:after="330" w:line="578" w:lineRule="atLeast"/>
      <w:outlineLvl w:val="0"/>
    </w:pPr>
    <w:rPr>
      <w:rFonts w:ascii="Arial" w:hAnsi="Arial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EB2DD6"/>
    <w:pPr>
      <w:keepNext/>
      <w:keepLines/>
      <w:numPr>
        <w:ilvl w:val="1"/>
        <w:numId w:val="2"/>
      </w:numPr>
      <w:spacing w:before="260" w:after="260" w:line="416" w:lineRule="atLeast"/>
      <w:outlineLvl w:val="1"/>
    </w:pPr>
    <w:rPr>
      <w:rFonts w:ascii="Arial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EB2DD6"/>
    <w:pPr>
      <w:keepNext/>
      <w:keepLines/>
      <w:numPr>
        <w:ilvl w:val="2"/>
        <w:numId w:val="2"/>
      </w:numPr>
      <w:spacing w:before="260" w:after="260" w:line="416" w:lineRule="atLeast"/>
      <w:outlineLvl w:val="2"/>
    </w:pPr>
    <w:rPr>
      <w:rFonts w:ascii="Arial" w:hAnsi="Arial"/>
      <w:b/>
      <w:bCs/>
      <w:sz w:val="28"/>
      <w:szCs w:val="32"/>
    </w:rPr>
  </w:style>
  <w:style w:type="paragraph" w:styleId="4">
    <w:name w:val="heading 4"/>
    <w:basedOn w:val="a"/>
    <w:next w:val="a"/>
    <w:qFormat/>
    <w:rsid w:val="00EB2DD6"/>
    <w:pPr>
      <w:keepNext/>
      <w:keepLines/>
      <w:numPr>
        <w:ilvl w:val="3"/>
        <w:numId w:val="2"/>
      </w:numPr>
      <w:spacing w:before="280" w:after="290" w:line="376" w:lineRule="atLeast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"/>
    <w:qFormat/>
    <w:rsid w:val="00EB2DD6"/>
    <w:pPr>
      <w:keepNext/>
      <w:keepLines/>
      <w:numPr>
        <w:ilvl w:val="4"/>
        <w:numId w:val="2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B2DD6"/>
    <w:pPr>
      <w:keepNext/>
      <w:keepLines/>
      <w:numPr>
        <w:ilvl w:val="5"/>
        <w:numId w:val="2"/>
      </w:numPr>
      <w:spacing w:before="240" w:after="64" w:line="320" w:lineRule="atLeast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EB2DD6"/>
    <w:pPr>
      <w:keepNext/>
      <w:keepLines/>
      <w:numPr>
        <w:ilvl w:val="6"/>
        <w:numId w:val="2"/>
      </w:numPr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EB2DD6"/>
    <w:pPr>
      <w:keepNext/>
      <w:keepLines/>
      <w:numPr>
        <w:ilvl w:val="7"/>
        <w:numId w:val="2"/>
      </w:numPr>
      <w:spacing w:before="240" w:after="64" w:line="320" w:lineRule="atLeast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rsid w:val="00EB2DD6"/>
    <w:pPr>
      <w:keepNext/>
      <w:keepLines/>
      <w:numPr>
        <w:ilvl w:val="8"/>
        <w:numId w:val="2"/>
      </w:numPr>
      <w:spacing w:before="240" w:after="64" w:line="320" w:lineRule="atLeast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DD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4">
    <w:name w:val="footer"/>
    <w:basedOn w:val="a"/>
    <w:rsid w:val="00EB2DD6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5">
    <w:name w:val="page number"/>
    <w:basedOn w:val="a0"/>
    <w:rsid w:val="00EB2DD6"/>
    <w:rPr>
      <w:rFonts w:ascii="宋体" w:eastAsia="宋体" w:hAnsi="宋体"/>
    </w:rPr>
  </w:style>
  <w:style w:type="paragraph" w:styleId="a6">
    <w:name w:val="Body Text Indent"/>
    <w:basedOn w:val="a"/>
    <w:rsid w:val="00EB2DD6"/>
    <w:pPr>
      <w:numPr>
        <w:ilvl w:val="12"/>
      </w:numPr>
      <w:ind w:left="720" w:firstLine="540"/>
    </w:pPr>
    <w:rPr>
      <w:rFonts w:ascii="Arial" w:eastAsia="楷体_GB2312" w:hAnsi="Arial" w:cs="Arial"/>
      <w:sz w:val="28"/>
    </w:rPr>
  </w:style>
  <w:style w:type="paragraph" w:styleId="20">
    <w:name w:val="Body Text Indent 2"/>
    <w:basedOn w:val="a"/>
    <w:rsid w:val="00EB2DD6"/>
    <w:pPr>
      <w:numPr>
        <w:ilvl w:val="12"/>
      </w:numPr>
      <w:ind w:left="840" w:firstLine="600"/>
      <w:jc w:val="right"/>
    </w:pPr>
    <w:rPr>
      <w:rFonts w:ascii="Arial" w:eastAsia="楷体_GB2312" w:hAnsi="Arial" w:cs="Arial"/>
      <w:sz w:val="28"/>
    </w:rPr>
  </w:style>
  <w:style w:type="paragraph" w:styleId="30">
    <w:name w:val="Body Text Indent 3"/>
    <w:basedOn w:val="a"/>
    <w:rsid w:val="00EB2DD6"/>
    <w:pPr>
      <w:ind w:firstLineChars="225" w:firstLine="540"/>
    </w:pPr>
    <w:rPr>
      <w:rFonts w:ascii="宋体"/>
      <w:sz w:val="24"/>
    </w:rPr>
  </w:style>
  <w:style w:type="paragraph" w:styleId="10">
    <w:name w:val="toc 1"/>
    <w:basedOn w:val="a"/>
    <w:next w:val="a"/>
    <w:autoRedefine/>
    <w:uiPriority w:val="39"/>
    <w:rsid w:val="00EB2DD6"/>
  </w:style>
  <w:style w:type="paragraph" w:styleId="21">
    <w:name w:val="toc 2"/>
    <w:basedOn w:val="a"/>
    <w:next w:val="a"/>
    <w:autoRedefine/>
    <w:uiPriority w:val="39"/>
    <w:rsid w:val="00EB2DD6"/>
    <w:pPr>
      <w:ind w:leftChars="200" w:left="420"/>
    </w:pPr>
  </w:style>
  <w:style w:type="character" w:styleId="a7">
    <w:name w:val="Hyperlink"/>
    <w:basedOn w:val="a0"/>
    <w:uiPriority w:val="99"/>
    <w:rsid w:val="00EB2DD6"/>
    <w:rPr>
      <w:color w:val="0000FF"/>
      <w:u w:val="single"/>
    </w:rPr>
  </w:style>
  <w:style w:type="paragraph" w:styleId="a8">
    <w:name w:val="Date"/>
    <w:basedOn w:val="a"/>
    <w:next w:val="a"/>
    <w:rsid w:val="00EB2DD6"/>
    <w:pPr>
      <w:adjustRightInd/>
      <w:spacing w:line="240" w:lineRule="auto"/>
      <w:ind w:leftChars="2500" w:left="100"/>
      <w:textAlignment w:val="auto"/>
    </w:pPr>
    <w:rPr>
      <w:kern w:val="2"/>
      <w:szCs w:val="24"/>
    </w:rPr>
  </w:style>
  <w:style w:type="character" w:styleId="a9">
    <w:name w:val="FollowedHyperlink"/>
    <w:basedOn w:val="a0"/>
    <w:rsid w:val="00EB2DD6"/>
    <w:rPr>
      <w:color w:val="800080"/>
      <w:u w:val="single"/>
    </w:rPr>
  </w:style>
  <w:style w:type="paragraph" w:styleId="aa">
    <w:name w:val="Body Text"/>
    <w:basedOn w:val="a"/>
    <w:rsid w:val="00EB2DD6"/>
    <w:pPr>
      <w:adjustRightInd/>
      <w:spacing w:line="240" w:lineRule="auto"/>
      <w:textAlignment w:val="auto"/>
    </w:pPr>
    <w:rPr>
      <w:kern w:val="2"/>
      <w:sz w:val="28"/>
    </w:rPr>
  </w:style>
  <w:style w:type="paragraph" w:styleId="ab">
    <w:name w:val="Document Map"/>
    <w:basedOn w:val="a"/>
    <w:semiHidden/>
    <w:rsid w:val="00AB38C7"/>
    <w:pPr>
      <w:shd w:val="clear" w:color="auto" w:fill="000080"/>
    </w:pPr>
  </w:style>
  <w:style w:type="table" w:styleId="ac">
    <w:name w:val="Table Grid"/>
    <w:basedOn w:val="a1"/>
    <w:rsid w:val="00CC0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3">
    <w:name w:val="def3"/>
    <w:basedOn w:val="a0"/>
    <w:rsid w:val="00C64BB2"/>
    <w:rPr>
      <w:b w:val="0"/>
      <w:bCs w:val="0"/>
    </w:rPr>
  </w:style>
  <w:style w:type="paragraph" w:styleId="31">
    <w:name w:val="toc 3"/>
    <w:basedOn w:val="a"/>
    <w:next w:val="a"/>
    <w:autoRedefine/>
    <w:uiPriority w:val="39"/>
    <w:rsid w:val="00450281"/>
    <w:pPr>
      <w:ind w:leftChars="400" w:left="840"/>
    </w:pPr>
  </w:style>
  <w:style w:type="paragraph" w:styleId="ad">
    <w:name w:val="Balloon Text"/>
    <w:basedOn w:val="a"/>
    <w:link w:val="Char0"/>
    <w:rsid w:val="00064A5D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d"/>
    <w:rsid w:val="00064A5D"/>
    <w:rPr>
      <w:sz w:val="18"/>
      <w:szCs w:val="18"/>
    </w:rPr>
  </w:style>
  <w:style w:type="character" w:customStyle="1" w:styleId="Char">
    <w:name w:val="页眉 Char"/>
    <w:basedOn w:val="a0"/>
    <w:link w:val="a3"/>
    <w:rsid w:val="00B15EC5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672</Words>
  <Characters>3834</Characters>
  <Application>Microsoft Office Word</Application>
  <DocSecurity>0</DocSecurity>
  <Lines>31</Lines>
  <Paragraphs>8</Paragraphs>
  <ScaleCrop>false</ScaleCrop>
  <Company>roxinf</Company>
  <LinksUpToDate>false</LinksUpToDate>
  <CharactersWithSpaces>4498</CharactersWithSpaces>
  <SharedDoc>false</SharedDoc>
  <HLinks>
    <vt:vector size="144" baseType="variant"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_Toc257369875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_Toc257369874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_Toc257369873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_Toc257369872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_Toc257369871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_Toc257369870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_Toc257369869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_Toc257369868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_Toc257369867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_Toc257369866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_Toc257369865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_Toc257369864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_Toc257369863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_Toc257369862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_Toc257369861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_Toc257369860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_Toc257369859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_Toc257369858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_Toc257369857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_Toc257369856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_Toc257369855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_Toc257369854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_Toc257369853</vt:lpwstr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http://www.gintel.cn/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XXX（XXX）测试方案（模板）</dc:title>
  <dc:creator>张丽嘉</dc:creator>
  <cp:lastModifiedBy>hexin</cp:lastModifiedBy>
  <cp:revision>4</cp:revision>
  <dcterms:created xsi:type="dcterms:W3CDTF">2011-01-21T03:11:00Z</dcterms:created>
  <dcterms:modified xsi:type="dcterms:W3CDTF">2011-06-23T06:03:00Z</dcterms:modified>
</cp:coreProperties>
</file>